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04D" w:rsidRPr="008D39BF" w:rsidRDefault="004D2492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41004D" w:rsidRPr="008D39BF" w:rsidRDefault="004D2492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41004D" w:rsidRPr="008D39BF" w:rsidRDefault="004D2492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41004D" w:rsidRPr="008D39BF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socijalna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 w:rsidR="0041004D" w:rsidRPr="008D39BF">
        <w:rPr>
          <w:sz w:val="24"/>
          <w:szCs w:val="24"/>
          <w:lang w:val="sr-Cyrl-CS"/>
        </w:rPr>
        <w:t xml:space="preserve">, </w:t>
      </w:r>
    </w:p>
    <w:p w:rsidR="0041004D" w:rsidRPr="008D39BF" w:rsidRDefault="004D2492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društvenu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uključenost</w:t>
      </w:r>
      <w:r w:rsidR="0041004D" w:rsidRPr="008D39BF">
        <w:rPr>
          <w:sz w:val="24"/>
          <w:szCs w:val="24"/>
          <w:lang w:val="sr-Cyrl-CS"/>
        </w:rPr>
        <w:t xml:space="preserve"> </w:t>
      </w:r>
    </w:p>
    <w:p w:rsidR="0041004D" w:rsidRPr="008D39BF" w:rsidRDefault="004D2492" w:rsidP="0041004D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smanjenje</w:t>
      </w:r>
      <w:r w:rsidR="0041004D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siromaštva</w:t>
      </w:r>
    </w:p>
    <w:p w:rsidR="0041004D" w:rsidRPr="00D12577" w:rsidRDefault="0041004D" w:rsidP="0041004D">
      <w:pPr>
        <w:rPr>
          <w:sz w:val="24"/>
          <w:szCs w:val="24"/>
        </w:rPr>
      </w:pPr>
      <w:r w:rsidRPr="008D39BF">
        <w:rPr>
          <w:sz w:val="24"/>
          <w:szCs w:val="24"/>
          <w:lang w:val="sr-Cyrl-RS"/>
        </w:rPr>
        <w:t>1</w:t>
      </w:r>
      <w:r w:rsidRPr="006A0EB8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Broj</w:t>
      </w:r>
      <w:r w:rsidRPr="008D39BF">
        <w:rPr>
          <w:sz w:val="24"/>
          <w:szCs w:val="24"/>
          <w:lang w:val="sr-Cyrl-RS"/>
        </w:rPr>
        <w:t xml:space="preserve">: </w:t>
      </w:r>
      <w:r w:rsidR="00D12577">
        <w:rPr>
          <w:sz w:val="24"/>
          <w:szCs w:val="24"/>
        </w:rPr>
        <w:t>06-2/270-16</w:t>
      </w:r>
    </w:p>
    <w:p w:rsidR="0041004D" w:rsidRPr="008D39BF" w:rsidRDefault="00D43C4E" w:rsidP="0041004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23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novembar</w:t>
      </w:r>
      <w:r w:rsidR="0041004D" w:rsidRPr="008D39BF">
        <w:rPr>
          <w:sz w:val="24"/>
          <w:szCs w:val="24"/>
          <w:lang w:val="sr-Cyrl-RS"/>
        </w:rPr>
        <w:t xml:space="preserve"> 201</w:t>
      </w:r>
      <w:r w:rsidR="00C03699">
        <w:rPr>
          <w:sz w:val="24"/>
          <w:szCs w:val="24"/>
          <w:lang w:val="sr-Cyrl-RS"/>
        </w:rPr>
        <w:t>6</w:t>
      </w:r>
      <w:r w:rsidR="0041004D" w:rsidRPr="008D39BF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godine</w:t>
      </w:r>
    </w:p>
    <w:p w:rsidR="0041004D" w:rsidRPr="0024056B" w:rsidRDefault="004D2492" w:rsidP="0024056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41004D" w:rsidRPr="008D39BF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9E5267" w:rsidRDefault="004D2492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F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C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</w:p>
    <w:p w:rsidR="0041004D" w:rsidRDefault="004D2492" w:rsidP="0041004D">
      <w:pPr>
        <w:ind w:right="-80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O</w:t>
      </w:r>
      <w:r w:rsidR="00D43C4E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PRVOM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JAVNOM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SLUŠANjU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ODBORA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RAD</w:t>
      </w:r>
      <w:r w:rsidR="0041004D" w:rsidRPr="009E5267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SOCIJALNA</w:t>
      </w:r>
      <w:r w:rsidR="0041004D" w:rsidRPr="009E52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PITANjA</w:t>
      </w:r>
      <w:r w:rsidR="0041004D" w:rsidRPr="009E5267">
        <w:rPr>
          <w:sz w:val="24"/>
          <w:szCs w:val="24"/>
          <w:lang w:val="ru-RU"/>
        </w:rPr>
        <w:t>,</w:t>
      </w:r>
      <w:r w:rsidR="0041004D">
        <w:rPr>
          <w:sz w:val="24"/>
          <w:szCs w:val="24"/>
          <w:lang w:val="ru-RU"/>
        </w:rPr>
        <w:t xml:space="preserve"> </w:t>
      </w:r>
    </w:p>
    <w:p w:rsidR="0041004D" w:rsidRPr="006D6295" w:rsidRDefault="004D2492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DRUŠTVENU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UKLjUČENOST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I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SMANjENjE</w:t>
      </w:r>
      <w:r w:rsidR="0041004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SIROMAŠTVA</w:t>
      </w:r>
      <w:r w:rsidR="0041004D">
        <w:rPr>
          <w:sz w:val="24"/>
          <w:szCs w:val="24"/>
          <w:lang w:val="ru-RU"/>
        </w:rPr>
        <w:t xml:space="preserve">, </w:t>
      </w:r>
      <w:r w:rsidR="0041004D" w:rsidRPr="009E5267">
        <w:rPr>
          <w:sz w:val="24"/>
          <w:szCs w:val="24"/>
          <w:lang w:val="ru-RU"/>
        </w:rPr>
        <w:t xml:space="preserve"> </w:t>
      </w:r>
    </w:p>
    <w:p w:rsidR="0041004D" w:rsidRPr="005B6203" w:rsidRDefault="004D2492" w:rsidP="0041004D">
      <w:pPr>
        <w:ind w:right="-80"/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ru-RU"/>
        </w:rPr>
        <w:t>ODRŽANOM</w:t>
      </w:r>
      <w:r w:rsidR="0041004D" w:rsidRPr="009E5267">
        <w:rPr>
          <w:sz w:val="24"/>
          <w:szCs w:val="24"/>
          <w:lang w:val="ru-RU"/>
        </w:rPr>
        <w:t xml:space="preserve"> </w:t>
      </w:r>
      <w:r w:rsidR="00C03699">
        <w:rPr>
          <w:sz w:val="24"/>
          <w:szCs w:val="24"/>
          <w:lang w:val="ru-RU"/>
        </w:rPr>
        <w:t>2</w:t>
      </w:r>
      <w:r w:rsidR="00D43C4E">
        <w:rPr>
          <w:sz w:val="24"/>
          <w:szCs w:val="24"/>
          <w:lang w:val="ru-RU"/>
        </w:rPr>
        <w:t>2</w:t>
      </w:r>
      <w:r w:rsidR="0041004D" w:rsidRPr="009E5267">
        <w:rPr>
          <w:sz w:val="24"/>
          <w:szCs w:val="24"/>
          <w:lang w:val="sr-Latn-CS"/>
        </w:rPr>
        <w:t xml:space="preserve">. </w:t>
      </w:r>
      <w:r>
        <w:rPr>
          <w:sz w:val="24"/>
          <w:szCs w:val="24"/>
          <w:lang w:val="sr-Cyrl-RS"/>
        </w:rPr>
        <w:t>NOVEMBRA</w:t>
      </w:r>
      <w:r w:rsidR="0041004D" w:rsidRPr="009E5267">
        <w:rPr>
          <w:sz w:val="24"/>
          <w:szCs w:val="24"/>
          <w:lang w:val="sr-Cyrl-CS"/>
        </w:rPr>
        <w:t xml:space="preserve"> 20</w:t>
      </w:r>
      <w:r w:rsidR="0041004D">
        <w:rPr>
          <w:sz w:val="24"/>
          <w:szCs w:val="24"/>
          <w:lang w:val="sr-Cyrl-CS"/>
        </w:rPr>
        <w:t>1</w:t>
      </w:r>
      <w:r w:rsidR="00C03699">
        <w:rPr>
          <w:sz w:val="24"/>
          <w:szCs w:val="24"/>
          <w:lang w:val="sr-Cyrl-CS"/>
        </w:rPr>
        <w:t>6</w:t>
      </w:r>
      <w:r w:rsidR="0041004D" w:rsidRPr="009E5267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1004D" w:rsidRPr="009E5267" w:rsidRDefault="0041004D" w:rsidP="0041004D">
      <w:pPr>
        <w:rPr>
          <w:sz w:val="24"/>
          <w:szCs w:val="24"/>
          <w:lang w:val="sr-Cyrl-CS"/>
        </w:rPr>
      </w:pPr>
    </w:p>
    <w:p w:rsidR="0041004D" w:rsidRPr="00BB53FF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 w:rsidRPr="009E5267"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Odbor</w:t>
      </w:r>
      <w:r w:rsidR="00BB53F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BB53F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osnovu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odluke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donete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svojoj</w:t>
      </w:r>
      <w:r w:rsidR="00BB53F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trećoj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sednici</w:t>
      </w:r>
      <w:r w:rsidR="00BB53FF">
        <w:rPr>
          <w:sz w:val="24"/>
          <w:szCs w:val="24"/>
          <w:lang w:val="sr-Cyrl-CS"/>
        </w:rPr>
        <w:t>,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održanoj</w:t>
      </w:r>
      <w:r w:rsidR="00BB53FF" w:rsidRPr="00CE463C">
        <w:rPr>
          <w:sz w:val="24"/>
          <w:szCs w:val="24"/>
          <w:lang w:val="sr-Cyrl-CS"/>
        </w:rPr>
        <w:t xml:space="preserve"> </w:t>
      </w:r>
      <w:r w:rsidR="00BB53FF">
        <w:rPr>
          <w:sz w:val="24"/>
          <w:szCs w:val="24"/>
          <w:lang w:val="sr-Cyrl-CS"/>
        </w:rPr>
        <w:t xml:space="preserve">12. </w:t>
      </w:r>
      <w:r w:rsidR="004D2492">
        <w:rPr>
          <w:sz w:val="24"/>
          <w:szCs w:val="24"/>
          <w:lang w:val="sr-Cyrl-CS"/>
        </w:rPr>
        <w:t>oktobra</w:t>
      </w:r>
      <w:r w:rsidR="00BB53FF" w:rsidRPr="00CE463C">
        <w:rPr>
          <w:sz w:val="24"/>
          <w:szCs w:val="24"/>
          <w:lang w:val="sr-Cyrl-CS"/>
        </w:rPr>
        <w:t xml:space="preserve"> 201</w:t>
      </w:r>
      <w:r w:rsidR="00BB53FF">
        <w:rPr>
          <w:sz w:val="24"/>
          <w:szCs w:val="24"/>
          <w:lang w:val="sr-Cyrl-CS"/>
        </w:rPr>
        <w:t xml:space="preserve">6. </w:t>
      </w:r>
      <w:r w:rsidR="004D2492">
        <w:rPr>
          <w:sz w:val="24"/>
          <w:szCs w:val="24"/>
          <w:lang w:val="sr-Cyrl-CS"/>
        </w:rPr>
        <w:t>godine</w:t>
      </w:r>
      <w:r w:rsidR="00BB53F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održao</w:t>
      </w:r>
      <w:r w:rsid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Prvo</w:t>
      </w:r>
      <w:r w:rsid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javno</w:t>
      </w:r>
      <w:r w:rsid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slušanje</w:t>
      </w:r>
      <w:r w:rsid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temu</w:t>
      </w:r>
      <w:r w:rsidR="00BB53FF">
        <w:rPr>
          <w:sz w:val="24"/>
          <w:szCs w:val="24"/>
          <w:lang w:val="ru-RU"/>
        </w:rPr>
        <w:t xml:space="preserve">: </w:t>
      </w:r>
      <w:r w:rsidR="00BB53FF" w:rsidRPr="00BB53FF">
        <w:rPr>
          <w:sz w:val="24"/>
          <w:szCs w:val="24"/>
          <w:lang w:val="sr-Cyrl-RS"/>
        </w:rPr>
        <w:t>„</w:t>
      </w:r>
      <w:r w:rsidR="004D2492">
        <w:rPr>
          <w:sz w:val="24"/>
          <w:szCs w:val="24"/>
          <w:lang w:val="ru-RU"/>
        </w:rPr>
        <w:t>Predstavljanje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Priručnika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parlamentarce</w:t>
      </w:r>
      <w:r w:rsidR="00BB53FF" w:rsidRPr="00BB53FF">
        <w:rPr>
          <w:sz w:val="24"/>
          <w:szCs w:val="24"/>
          <w:lang w:val="ru-RU"/>
        </w:rPr>
        <w:t xml:space="preserve"> – </w:t>
      </w:r>
      <w:r w:rsidR="004D2492">
        <w:rPr>
          <w:sz w:val="24"/>
          <w:szCs w:val="24"/>
          <w:lang w:val="ru-RU"/>
        </w:rPr>
        <w:t>Vodič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kroz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međunarodno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izbegličko</w:t>
      </w:r>
      <w:r w:rsidR="00BB53FF" w:rsidRPr="00BB53FF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pravo</w:t>
      </w:r>
      <w:r w:rsidR="00BB53FF" w:rsidRPr="00BB53FF">
        <w:rPr>
          <w:sz w:val="24"/>
          <w:szCs w:val="24"/>
          <w:lang w:val="sr-Latn-RS"/>
        </w:rPr>
        <w:t>“</w:t>
      </w:r>
      <w:r w:rsidR="00BB53FF">
        <w:rPr>
          <w:sz w:val="24"/>
          <w:szCs w:val="24"/>
          <w:lang w:val="sr-Cyrl-RS"/>
        </w:rPr>
        <w:t>.</w:t>
      </w:r>
    </w:p>
    <w:p w:rsidR="0041004D" w:rsidRPr="00B7501A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</w:p>
    <w:p w:rsidR="006F3183" w:rsidRPr="001116B7" w:rsidRDefault="0041004D" w:rsidP="0041004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Javnom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F31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svojstvu</w:t>
      </w:r>
      <w:r w:rsidR="006F31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govornika</w:t>
      </w:r>
      <w:r w:rsidR="00CB4109" w:rsidRPr="00CB410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prisustvovali</w:t>
      </w:r>
      <w:r>
        <w:rPr>
          <w:sz w:val="24"/>
          <w:szCs w:val="24"/>
          <w:lang w:val="sr-Cyrl-CS"/>
        </w:rPr>
        <w:t xml:space="preserve">: </w:t>
      </w:r>
      <w:r w:rsidR="004D2492">
        <w:rPr>
          <w:sz w:val="24"/>
          <w:szCs w:val="24"/>
          <w:lang w:val="sr-Cyrl-CS"/>
        </w:rPr>
        <w:t>Vesna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Rakonjac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80720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socijalna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 w:rsidR="0080720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društvenu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uključenost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smanjenje</w:t>
      </w:r>
      <w:r w:rsidR="0080720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siromaštva</w:t>
      </w:r>
      <w:r w:rsidR="0080720C">
        <w:rPr>
          <w:sz w:val="24"/>
          <w:szCs w:val="24"/>
          <w:lang w:val="sr-Cyrl-CS"/>
        </w:rPr>
        <w:t>,</w:t>
      </w:r>
      <w:r w:rsidR="00F406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Hans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Fridrih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Šoder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šef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Kancelarije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Beogradu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Mila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Đurđević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savetnica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Ministarstvu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zapošljavanje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boračka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socijalna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Ivan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Gerginov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pomoćnik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komesara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migracije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Jasmina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Lalić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glavna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policijska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inspektorka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Ministarstvu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unutrašnjih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poslova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Miloš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Janković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zamenik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zaštitnika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Ljubimka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Mitrović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pravna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savetnica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Kancelariji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Beogradu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Nikola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Kovačević</w:t>
      </w:r>
      <w:r w:rsidR="00FC3C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pravni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savetnik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Beogradskog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ljudska</w:t>
      </w:r>
      <w:r w:rsidR="00FC3C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F406DC">
        <w:rPr>
          <w:sz w:val="24"/>
          <w:szCs w:val="24"/>
          <w:lang w:val="sr-Cyrl-CS"/>
        </w:rPr>
        <w:t>.</w:t>
      </w:r>
      <w:r w:rsidR="00C9302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41004D" w:rsidRDefault="00CB4109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Javnom</w:t>
      </w:r>
      <w:r w:rsidR="006F31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slušanju</w:t>
      </w:r>
      <w:r w:rsidR="006F31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6F31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prisustvovali</w:t>
      </w:r>
      <w:r w:rsidR="001116B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članovi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FA5BB5">
        <w:rPr>
          <w:sz w:val="24"/>
          <w:szCs w:val="24"/>
          <w:lang w:val="sr-Cyrl-CS"/>
        </w:rPr>
        <w:t xml:space="preserve">: </w:t>
      </w:r>
      <w:r w:rsidR="004D2492">
        <w:rPr>
          <w:sz w:val="24"/>
          <w:szCs w:val="24"/>
          <w:lang w:val="sr-Cyrl-CS"/>
        </w:rPr>
        <w:t>Milanka</w:t>
      </w:r>
      <w:r w:rsidR="00A65F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Jevtović</w:t>
      </w:r>
      <w:r w:rsidR="00F406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Vukojičić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Vlado</w:t>
      </w:r>
      <w:r w:rsidR="00A65F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Babić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Dragan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Savkić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Predrag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Jelenković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zamenici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članova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FA5BB5">
        <w:rPr>
          <w:sz w:val="24"/>
          <w:szCs w:val="24"/>
          <w:lang w:val="sr-Cyrl-CS"/>
        </w:rPr>
        <w:t xml:space="preserve">: </w:t>
      </w:r>
      <w:r w:rsidR="004D2492">
        <w:rPr>
          <w:sz w:val="24"/>
          <w:szCs w:val="24"/>
          <w:lang w:val="sr-Cyrl-CS"/>
        </w:rPr>
        <w:t>Svetlana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Nikolić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Pavlović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Hadži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Milorad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Stošić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Marija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Janjušević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narodni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poslanici</w:t>
      </w:r>
      <w:r w:rsidR="00FA5BB5">
        <w:rPr>
          <w:sz w:val="24"/>
          <w:szCs w:val="24"/>
          <w:lang w:val="sr-Cyrl-CS"/>
        </w:rPr>
        <w:t xml:space="preserve">: </w:t>
      </w:r>
      <w:r w:rsidR="004D2492">
        <w:rPr>
          <w:sz w:val="24"/>
          <w:szCs w:val="24"/>
          <w:lang w:val="sr-Cyrl-CS"/>
        </w:rPr>
        <w:t>Muamer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Zukorlić</w:t>
      </w:r>
      <w:r w:rsidR="00FA5BB5">
        <w:rPr>
          <w:sz w:val="24"/>
          <w:szCs w:val="24"/>
          <w:lang w:val="sr-Cyrl-CS"/>
        </w:rPr>
        <w:t>,</w:t>
      </w:r>
      <w:r w:rsidR="008261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Jovan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Jovanović</w:t>
      </w:r>
      <w:r w:rsidR="00FA5BB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Borka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Grubor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Milija</w:t>
      </w:r>
      <w:r w:rsidR="00FA5B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Miletić</w:t>
      </w:r>
      <w:r w:rsidR="00FA5BB5">
        <w:rPr>
          <w:sz w:val="24"/>
          <w:szCs w:val="24"/>
          <w:lang w:val="sr-Cyrl-CS"/>
        </w:rPr>
        <w:t xml:space="preserve">. </w:t>
      </w:r>
    </w:p>
    <w:p w:rsidR="0041004D" w:rsidRPr="004F5CB6" w:rsidRDefault="0080720C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Ostali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učesnici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bili</w:t>
      </w:r>
      <w:r>
        <w:rPr>
          <w:sz w:val="24"/>
          <w:szCs w:val="24"/>
          <w:lang w:val="sr-Cyrl-CS"/>
        </w:rPr>
        <w:t>:</w:t>
      </w:r>
      <w:r w:rsidR="00C9017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Jovana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Arsenijević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Lekari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granica</w:t>
      </w:r>
      <w:r w:rsidR="00DA1D6D" w:rsidRPr="00DA1D6D">
        <w:rPr>
          <w:sz w:val="24"/>
          <w:szCs w:val="24"/>
          <w:lang w:val="sr-Cyrl-CS"/>
        </w:rPr>
        <w:t xml:space="preserve"> (</w:t>
      </w:r>
      <w:r w:rsidR="00DA1D6D" w:rsidRPr="00DA1D6D">
        <w:rPr>
          <w:i/>
          <w:sz w:val="24"/>
          <w:szCs w:val="24"/>
        </w:rPr>
        <w:t>Medecins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Sans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Frontieres</w:t>
      </w:r>
      <w:r w:rsidR="00DA1D6D" w:rsidRPr="00DA1D6D">
        <w:rPr>
          <w:sz w:val="24"/>
          <w:szCs w:val="24"/>
          <w:lang w:val="sr-Cyrl-CS"/>
        </w:rPr>
        <w:t>)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Jelena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Besedić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Spasimo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decu</w:t>
      </w:r>
      <w:r w:rsidR="00DA1D6D">
        <w:rPr>
          <w:sz w:val="24"/>
          <w:szCs w:val="24"/>
          <w:lang w:val="sr-Cyrl-CS"/>
        </w:rPr>
        <w:t xml:space="preserve"> (</w:t>
      </w:r>
      <w:r w:rsidR="00DA1D6D" w:rsidRPr="00DA1D6D">
        <w:rPr>
          <w:i/>
          <w:sz w:val="24"/>
          <w:szCs w:val="24"/>
        </w:rPr>
        <w:t>Save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the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Children</w:t>
      </w:r>
      <w:r w:rsidR="00DA1D6D" w:rsidRPr="00DA1D6D">
        <w:rPr>
          <w:sz w:val="24"/>
          <w:szCs w:val="24"/>
          <w:lang w:val="sr-Cyrl-CS"/>
        </w:rPr>
        <w:t>),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Masimo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Moreti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Rastko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Brajković</w:t>
      </w:r>
      <w:r w:rsidR="001E597B">
        <w:rPr>
          <w:sz w:val="24"/>
          <w:szCs w:val="24"/>
          <w:lang w:val="sr-Cyrl-CS"/>
        </w:rPr>
        <w:t>,</w:t>
      </w:r>
      <w:r w:rsidR="00DA1D6D" w:rsidRP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RS"/>
        </w:rPr>
        <w:t>Danski</w:t>
      </w:r>
      <w:r w:rsidR="00DA1D6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savet</w:t>
      </w:r>
      <w:r w:rsidR="00DA1D6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DA1D6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izbeglice</w:t>
      </w:r>
      <w:r w:rsidR="00DA1D6D">
        <w:rPr>
          <w:sz w:val="24"/>
          <w:szCs w:val="24"/>
          <w:lang w:val="sr-Cyrl-RS"/>
        </w:rPr>
        <w:t xml:space="preserve"> </w:t>
      </w:r>
      <w:r w:rsidR="00DA1D6D" w:rsidRPr="00DA1D6D">
        <w:rPr>
          <w:sz w:val="24"/>
          <w:szCs w:val="24"/>
          <w:lang w:val="sr-Cyrl-CS"/>
        </w:rPr>
        <w:t>(</w:t>
      </w:r>
      <w:r w:rsidR="00DA1D6D" w:rsidRPr="00DA1D6D">
        <w:rPr>
          <w:i/>
          <w:sz w:val="24"/>
          <w:szCs w:val="24"/>
        </w:rPr>
        <w:t>Danish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Refugee</w:t>
      </w:r>
      <w:r w:rsidR="00DA1D6D" w:rsidRPr="00DA1D6D">
        <w:rPr>
          <w:i/>
          <w:sz w:val="24"/>
          <w:szCs w:val="24"/>
          <w:lang w:val="sr-Cyrl-CS"/>
        </w:rPr>
        <w:t xml:space="preserve"> </w:t>
      </w:r>
      <w:r w:rsidR="00DA1D6D" w:rsidRPr="00DA1D6D">
        <w:rPr>
          <w:i/>
          <w:sz w:val="24"/>
          <w:szCs w:val="24"/>
        </w:rPr>
        <w:t>Council</w:t>
      </w:r>
      <w:r w:rsidR="00DA1D6D" w:rsidRPr="00DA1D6D">
        <w:rPr>
          <w:sz w:val="24"/>
          <w:szCs w:val="24"/>
          <w:lang w:val="sr-Cyrl-CS"/>
        </w:rPr>
        <w:t>)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Radoš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Đurović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Centar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zaštitu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tražiocima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Miroslava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Kojić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Jelačić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Grupa</w:t>
      </w:r>
      <w:r w:rsidR="004F5CB6">
        <w:rPr>
          <w:sz w:val="24"/>
          <w:szCs w:val="24"/>
          <w:lang w:val="sr-Cyrl-CS"/>
        </w:rPr>
        <w:t xml:space="preserve"> 484, </w:t>
      </w:r>
      <w:r w:rsidR="004D2492">
        <w:rPr>
          <w:sz w:val="24"/>
          <w:szCs w:val="24"/>
          <w:lang w:val="sr-Cyrl-CS"/>
        </w:rPr>
        <w:t>Ivanka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Kostić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Praksis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Dijana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Malbaša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Autonomni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ženski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Marko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Milanović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Ideje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Anica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Milković</w:t>
      </w:r>
      <w:r w:rsidR="004F5CB6">
        <w:rPr>
          <w:sz w:val="24"/>
          <w:szCs w:val="24"/>
          <w:lang w:val="sr-Cyrl-CS"/>
        </w:rPr>
        <w:t xml:space="preserve">, </w:t>
      </w:r>
      <w:r w:rsidR="004F5CB6" w:rsidRPr="004F5CB6">
        <w:rPr>
          <w:i/>
          <w:sz w:val="24"/>
          <w:szCs w:val="24"/>
        </w:rPr>
        <w:t>UN</w:t>
      </w:r>
      <w:r w:rsidR="004F5CB6" w:rsidRPr="004F5CB6">
        <w:rPr>
          <w:i/>
          <w:sz w:val="24"/>
          <w:szCs w:val="24"/>
          <w:lang w:val="sr-Cyrl-CS"/>
        </w:rPr>
        <w:t xml:space="preserve"> </w:t>
      </w:r>
      <w:r w:rsidR="004F5CB6" w:rsidRPr="004F5CB6">
        <w:rPr>
          <w:i/>
          <w:sz w:val="24"/>
          <w:szCs w:val="24"/>
        </w:rPr>
        <w:t>W</w:t>
      </w:r>
      <w:r w:rsidR="004F5CB6">
        <w:rPr>
          <w:i/>
          <w:sz w:val="24"/>
          <w:szCs w:val="24"/>
        </w:rPr>
        <w:t>omen</w:t>
      </w:r>
      <w:r w:rsidR="004F5CB6" w:rsidRP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Adrian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Nikačević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JRS</w:t>
      </w:r>
      <w:r w:rsidR="004F5CB6">
        <w:rPr>
          <w:sz w:val="24"/>
          <w:szCs w:val="24"/>
          <w:lang w:val="sr-Cyrl-CS"/>
        </w:rPr>
        <w:t xml:space="preserve"> (</w:t>
      </w:r>
      <w:r w:rsidR="004F5CB6" w:rsidRPr="004F5CB6">
        <w:rPr>
          <w:i/>
          <w:sz w:val="24"/>
          <w:szCs w:val="24"/>
        </w:rPr>
        <w:t>Jesuit</w:t>
      </w:r>
      <w:r w:rsidR="004F5CB6" w:rsidRPr="004F5CB6">
        <w:rPr>
          <w:i/>
          <w:sz w:val="24"/>
          <w:szCs w:val="24"/>
          <w:lang w:val="sr-Cyrl-CS"/>
        </w:rPr>
        <w:t xml:space="preserve"> </w:t>
      </w:r>
      <w:r w:rsidR="004F5CB6" w:rsidRPr="004F5CB6">
        <w:rPr>
          <w:i/>
          <w:sz w:val="24"/>
          <w:szCs w:val="24"/>
        </w:rPr>
        <w:t>Refugee</w:t>
      </w:r>
      <w:r w:rsidR="004F5CB6" w:rsidRPr="004F5CB6">
        <w:rPr>
          <w:i/>
          <w:sz w:val="24"/>
          <w:szCs w:val="24"/>
          <w:lang w:val="sr-Cyrl-CS"/>
        </w:rPr>
        <w:t xml:space="preserve"> </w:t>
      </w:r>
      <w:r w:rsidR="004F5CB6" w:rsidRPr="004F5CB6">
        <w:rPr>
          <w:i/>
          <w:sz w:val="24"/>
          <w:szCs w:val="24"/>
        </w:rPr>
        <w:t>Service</w:t>
      </w:r>
      <w:r w:rsidR="004F5CB6" w:rsidRPr="004F5CB6">
        <w:rPr>
          <w:sz w:val="24"/>
          <w:szCs w:val="24"/>
          <w:lang w:val="sr-Cyrl-CS"/>
        </w:rPr>
        <w:t xml:space="preserve">), </w:t>
      </w:r>
      <w:r w:rsidR="004D2492">
        <w:rPr>
          <w:sz w:val="24"/>
          <w:szCs w:val="24"/>
          <w:lang w:val="sr-Cyrl-CS"/>
        </w:rPr>
        <w:t>Rano</w:t>
      </w:r>
      <w:r w:rsidR="004F5CB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Saidumarova</w:t>
      </w:r>
      <w:r w:rsidR="004F5CB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UNHCR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Marijana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Savić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Atina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Sonja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Tošković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Beogradski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Maša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Vukčević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PIN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Jasmina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Oliverić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Julija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Katalijevrić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Crveni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krst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Miroslav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Luburić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Zoran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Ilić</w:t>
      </w:r>
      <w:r w:rsidR="001E597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Fondacija</w:t>
      </w:r>
      <w:r w:rsidR="001E597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Divac</w:t>
      </w:r>
      <w:r w:rsidR="001E597B">
        <w:rPr>
          <w:sz w:val="24"/>
          <w:szCs w:val="24"/>
          <w:lang w:val="sr-Cyrl-CS"/>
        </w:rPr>
        <w:t>.</w:t>
      </w:r>
    </w:p>
    <w:p w:rsidR="00CB79E5" w:rsidRDefault="00CB79E5" w:rsidP="0041004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8936B5" w:rsidRPr="008936B5" w:rsidRDefault="0041004D" w:rsidP="008936B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Otvarajući</w:t>
      </w:r>
      <w:r w:rsidR="00F4211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</w:t>
      </w:r>
      <w:r w:rsidR="00F4211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slušanje</w:t>
      </w:r>
      <w:r w:rsidR="00F4211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predsednica</w:t>
      </w:r>
      <w:r w:rsidR="00F4211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F4211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rekla</w:t>
      </w:r>
      <w:r w:rsidR="00EA57D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EA57D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8936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ru-RU"/>
        </w:rPr>
        <w:t>Srbija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zbog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svog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geografskog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položaja</w:t>
      </w:r>
      <w:r w:rsidR="008936B5">
        <w:rPr>
          <w:sz w:val="24"/>
          <w:szCs w:val="24"/>
          <w:lang w:val="ru-RU"/>
        </w:rPr>
        <w:t>,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našla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putu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ljudi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koji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su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zbog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straha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život</w:t>
      </w:r>
      <w:r w:rsidR="008936B5"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usled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ratova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nestabilne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političke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ekonomske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situacije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zemljama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porekla</w:t>
      </w:r>
      <w:r w:rsidR="008936B5">
        <w:rPr>
          <w:sz w:val="24"/>
          <w:szCs w:val="24"/>
          <w:lang w:val="ru-RU"/>
        </w:rPr>
        <w:t>,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bili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prinuđeni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ih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napuste</w:t>
      </w:r>
      <w:r w:rsidR="008936B5" w:rsidRPr="008936B5">
        <w:rPr>
          <w:sz w:val="24"/>
          <w:szCs w:val="24"/>
          <w:lang w:val="ru-RU"/>
        </w:rPr>
        <w:t>.</w:t>
      </w:r>
      <w:r w:rsid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ćemo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ove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ljude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nazvati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izbeglicama</w:t>
      </w:r>
      <w:r w:rsidR="008936B5"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migrantima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ili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azilantima</w:t>
      </w:r>
      <w:r w:rsidR="008936B5">
        <w:rPr>
          <w:sz w:val="24"/>
          <w:szCs w:val="24"/>
          <w:lang w:val="ru-RU"/>
        </w:rPr>
        <w:t>,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zavisi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motiva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njihovog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dolaska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izražene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namere</w:t>
      </w:r>
      <w:r w:rsidR="008936B5" w:rsidRPr="008936B5">
        <w:rPr>
          <w:sz w:val="24"/>
          <w:szCs w:val="24"/>
          <w:lang w:val="ru-RU"/>
        </w:rPr>
        <w:t xml:space="preserve">. </w:t>
      </w:r>
      <w:r w:rsidR="004D2492">
        <w:rPr>
          <w:sz w:val="24"/>
          <w:szCs w:val="24"/>
          <w:lang w:val="ru-RU"/>
        </w:rPr>
        <w:t>Ono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što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važno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jeste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naše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nacionalno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zakonodavstvo</w:t>
      </w:r>
      <w:r w:rsid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uskladimo</w:t>
      </w:r>
      <w:r w:rsid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sa</w:t>
      </w:r>
      <w:r w:rsid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novonastalom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situacijom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obezbedimo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zaštitu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socijalne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ugroženosti</w:t>
      </w:r>
      <w:r w:rsidR="008936B5"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marginalizacije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diskriminacije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ovih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ljudi</w:t>
      </w:r>
      <w:r w:rsidR="008936B5"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ali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istovremeno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postaramo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zaštitu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domaćeg</w:t>
      </w:r>
      <w:r w:rsidR="008936B5"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stanovništva</w:t>
      </w:r>
      <w:r w:rsidR="008936B5" w:rsidRPr="008936B5">
        <w:rPr>
          <w:sz w:val="24"/>
          <w:szCs w:val="24"/>
          <w:lang w:val="ru-RU"/>
        </w:rPr>
        <w:t>.</w:t>
      </w:r>
      <w:r w:rsidR="008936B5">
        <w:rPr>
          <w:sz w:val="24"/>
          <w:szCs w:val="24"/>
          <w:lang w:val="ru-RU"/>
        </w:rPr>
        <w:t xml:space="preserve"> </w:t>
      </w:r>
    </w:p>
    <w:p w:rsidR="008936B5" w:rsidRDefault="008936B5" w:rsidP="008936B5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4D2492">
        <w:rPr>
          <w:sz w:val="24"/>
          <w:szCs w:val="24"/>
          <w:lang w:val="ru-RU"/>
        </w:rPr>
        <w:t>Odbor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prošlom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sazivu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počev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leta</w:t>
      </w:r>
      <w:r w:rsidRPr="008936B5">
        <w:rPr>
          <w:sz w:val="24"/>
          <w:szCs w:val="24"/>
          <w:lang w:val="ru-RU"/>
        </w:rPr>
        <w:t xml:space="preserve"> 2015. </w:t>
      </w:r>
      <w:r w:rsidR="004D2492">
        <w:rPr>
          <w:sz w:val="24"/>
          <w:szCs w:val="24"/>
          <w:lang w:val="ru-RU"/>
        </w:rPr>
        <w:t>godine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mesečnom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nivou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pratio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stanje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socijalnom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zbrinjavanju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izbeglica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migranata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nastavio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lastRenderedPageBreak/>
        <w:t>ovom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sazivu</w:t>
      </w:r>
      <w:r w:rsidRPr="008936B5">
        <w:rPr>
          <w:sz w:val="24"/>
          <w:szCs w:val="24"/>
          <w:lang w:val="ru-RU"/>
        </w:rPr>
        <w:t>.</w:t>
      </w:r>
      <w:r w:rsidR="00EA57D6" w:rsidRPr="008936B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</w:t>
      </w:r>
      <w:r w:rsidR="004D2492">
        <w:rPr>
          <w:sz w:val="24"/>
          <w:szCs w:val="24"/>
          <w:lang w:val="ru-RU"/>
        </w:rPr>
        <w:t>aspravama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vođenim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tim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sednicama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pored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predstavnika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Ministarstva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rad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kao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resornog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ministarstva</w:t>
      </w:r>
      <w:r>
        <w:rPr>
          <w:sz w:val="24"/>
          <w:szCs w:val="24"/>
          <w:lang w:val="ru-RU"/>
        </w:rPr>
        <w:t>,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prisustvovali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predstavnici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Komesarijata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izbeglice</w:t>
      </w:r>
      <w:r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Ministarstva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unutrašnjih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poslova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Ministarstva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zdravlja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Kancelarije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Zaštitnika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građana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UNHCR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organizacija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nevladinog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sektora</w:t>
      </w:r>
      <w:r w:rsidR="00B93CFD">
        <w:rPr>
          <w:sz w:val="24"/>
          <w:szCs w:val="24"/>
          <w:lang w:val="ru-RU"/>
        </w:rPr>
        <w:t xml:space="preserve">. </w:t>
      </w:r>
      <w:r w:rsidR="004D2492">
        <w:rPr>
          <w:sz w:val="24"/>
          <w:szCs w:val="24"/>
          <w:lang w:val="ru-RU"/>
        </w:rPr>
        <w:t>Njihov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rezime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taj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Srbija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učinila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mnogo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zbrinjavanju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izbeglica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njen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doprinos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pozitivno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ocenjen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strane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EU</w:t>
      </w:r>
      <w:r>
        <w:rPr>
          <w:sz w:val="24"/>
          <w:szCs w:val="24"/>
          <w:lang w:val="ru-RU"/>
        </w:rPr>
        <w:t>;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neophodna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sr-Cyrl-RS"/>
        </w:rPr>
        <w:t>direktna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budžetska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pomoć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finansijskog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fonda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EU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osnovala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potrebe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migrantske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krize</w:t>
      </w:r>
      <w:r>
        <w:rPr>
          <w:sz w:val="24"/>
          <w:szCs w:val="24"/>
          <w:lang w:val="sr-Cyrl-RS"/>
        </w:rPr>
        <w:t>;</w:t>
      </w:r>
      <w:r w:rsidRPr="008936B5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sada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korišćena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isključivo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sredstva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donacija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budžeta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pri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čemu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socijalna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davanja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domicilno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stanovništvo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nisu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ugrožena</w:t>
      </w:r>
      <w:r>
        <w:rPr>
          <w:sz w:val="24"/>
          <w:szCs w:val="24"/>
          <w:lang w:val="ru-RU"/>
        </w:rPr>
        <w:t xml:space="preserve">; </w:t>
      </w:r>
      <w:r w:rsidR="004D2492">
        <w:rPr>
          <w:sz w:val="24"/>
          <w:szCs w:val="24"/>
          <w:lang w:val="ru-RU"/>
        </w:rPr>
        <w:t>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bilo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sporadičnih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incidenata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koji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mahom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bili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rezultat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porodičnih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odnosa</w:t>
      </w:r>
      <w:r>
        <w:rPr>
          <w:sz w:val="24"/>
          <w:szCs w:val="24"/>
          <w:lang w:val="ru-RU"/>
        </w:rPr>
        <w:t>;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uglavnom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radi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ljudima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koji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tranzitu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kroz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Srbiju</w:t>
      </w:r>
      <w:r w:rsidRPr="008936B5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njihova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krajnja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destinacija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zapadna</w:t>
      </w:r>
      <w:r w:rsidRPr="008936B5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Evropa</w:t>
      </w:r>
      <w:r w:rsidRPr="008936B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C1785E" w:rsidRDefault="00C1785E" w:rsidP="00C1785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4D2492">
        <w:rPr>
          <w:sz w:val="24"/>
          <w:szCs w:val="24"/>
          <w:lang w:val="ru-RU"/>
        </w:rPr>
        <w:t>Iz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rasprava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vođenih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sednicama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>,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međutim</w:t>
      </w:r>
      <w:r>
        <w:rPr>
          <w:sz w:val="24"/>
          <w:szCs w:val="24"/>
          <w:lang w:val="ru-RU"/>
        </w:rPr>
        <w:t>,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može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takođe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konstatovati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neophodan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dodatni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napor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kako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bi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narodni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poslanici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građani</w:t>
      </w:r>
      <w:r>
        <w:rPr>
          <w:sz w:val="24"/>
          <w:szCs w:val="24"/>
          <w:lang w:val="ru-RU"/>
        </w:rPr>
        <w:t>,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obavestili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pravima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migranata</w:t>
      </w:r>
      <w:r w:rsidRPr="00C1785E">
        <w:rPr>
          <w:sz w:val="24"/>
          <w:szCs w:val="24"/>
          <w:lang w:val="ru-RU"/>
        </w:rPr>
        <w:t xml:space="preserve"> (</w:t>
      </w:r>
      <w:r w:rsidR="004D2492">
        <w:rPr>
          <w:sz w:val="24"/>
          <w:szCs w:val="24"/>
          <w:lang w:val="ru-RU"/>
        </w:rPr>
        <w:t>pravu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rad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obrazovanje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zdravstvenu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zaštitu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socijalnu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pomoć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smeštaj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spajanje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porodice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državljanstvo</w:t>
      </w:r>
      <w:r w:rsidRPr="00C1785E">
        <w:rPr>
          <w:sz w:val="24"/>
          <w:szCs w:val="24"/>
          <w:lang w:val="ru-RU"/>
        </w:rPr>
        <w:t xml:space="preserve">), </w:t>
      </w:r>
      <w:r w:rsidR="004D2492">
        <w:rPr>
          <w:sz w:val="24"/>
          <w:szCs w:val="24"/>
          <w:lang w:val="ru-RU"/>
        </w:rPr>
        <w:t>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skladu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obavezama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koje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je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Srbije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preuzela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ratifikovanim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međunarodnim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aktima</w:t>
      </w:r>
      <w:r w:rsidRPr="00C1785E">
        <w:rPr>
          <w:sz w:val="24"/>
          <w:szCs w:val="24"/>
          <w:lang w:val="ru-RU"/>
        </w:rPr>
        <w:t xml:space="preserve">.  </w:t>
      </w:r>
    </w:p>
    <w:p w:rsidR="00C1785E" w:rsidRPr="00C1785E" w:rsidRDefault="00C1785E" w:rsidP="00C1785E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4D2492">
        <w:rPr>
          <w:sz w:val="24"/>
          <w:szCs w:val="24"/>
          <w:lang w:val="ru-RU"/>
        </w:rPr>
        <w:t>Kroz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prezentaciju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Priručnika</w:t>
      </w:r>
      <w:r>
        <w:rPr>
          <w:sz w:val="24"/>
          <w:szCs w:val="24"/>
          <w:lang w:val="ru-RU"/>
        </w:rPr>
        <w:t>,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članovi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Parlamenta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imaju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priliku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informišu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osnovnim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principima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međunarodnog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prava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ovoj</w:t>
      </w:r>
      <w:r w:rsidR="00B93CFD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oblasti</w:t>
      </w:r>
      <w:r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kao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značaju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sprovođenja</w:t>
      </w:r>
      <w:r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zakona</w:t>
      </w:r>
      <w:r>
        <w:rPr>
          <w:sz w:val="24"/>
          <w:szCs w:val="24"/>
          <w:lang w:val="ru-RU"/>
        </w:rPr>
        <w:t>,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uspostavljanja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nacionalnog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pravnog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okvira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institucionalne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strukture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prihvat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zaštitu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izbeglica</w:t>
      </w:r>
      <w:r w:rsidRPr="00C1785E">
        <w:rPr>
          <w:sz w:val="24"/>
          <w:szCs w:val="24"/>
          <w:lang w:val="ru-RU"/>
        </w:rPr>
        <w:t xml:space="preserve">, </w:t>
      </w:r>
      <w:r w:rsidR="004D2492">
        <w:rPr>
          <w:sz w:val="24"/>
          <w:szCs w:val="24"/>
          <w:lang w:val="ru-RU"/>
        </w:rPr>
        <w:t>čime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se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pruža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zaštita</w:t>
      </w:r>
      <w:r w:rsidRPr="00C1785E">
        <w:rPr>
          <w:sz w:val="24"/>
          <w:szCs w:val="24"/>
          <w:lang w:val="ru-RU"/>
        </w:rPr>
        <w:t xml:space="preserve">  </w:t>
      </w:r>
      <w:r w:rsidR="004D2492">
        <w:rPr>
          <w:sz w:val="24"/>
          <w:szCs w:val="24"/>
          <w:lang w:val="ru-RU"/>
        </w:rPr>
        <w:t>i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domaćem</w:t>
      </w:r>
      <w:r w:rsidRPr="00C1785E">
        <w:rPr>
          <w:sz w:val="24"/>
          <w:szCs w:val="24"/>
          <w:lang w:val="ru-RU"/>
        </w:rPr>
        <w:t xml:space="preserve"> </w:t>
      </w:r>
      <w:r w:rsidR="004D2492">
        <w:rPr>
          <w:sz w:val="24"/>
          <w:szCs w:val="24"/>
          <w:lang w:val="ru-RU"/>
        </w:rPr>
        <w:t>stanovništvu</w:t>
      </w:r>
      <w:r w:rsidRPr="00C1785E">
        <w:rPr>
          <w:sz w:val="24"/>
          <w:szCs w:val="24"/>
          <w:lang w:val="ru-RU"/>
        </w:rPr>
        <w:t xml:space="preserve">. </w:t>
      </w:r>
    </w:p>
    <w:p w:rsidR="003E37BA" w:rsidRDefault="003E37B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AB576A" w:rsidRDefault="008B5DB0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Hans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Fridrih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Šoder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šef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Kancelarije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Beogradu</w:t>
      </w:r>
      <w:r w:rsidR="00DA1D6D">
        <w:rPr>
          <w:sz w:val="24"/>
          <w:szCs w:val="24"/>
          <w:lang w:val="sr-Cyrl-CS"/>
        </w:rPr>
        <w:t>,</w:t>
      </w:r>
      <w:r w:rsidR="0007138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rekao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partnerstvo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parlamantarcima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širom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sveta</w:t>
      </w:r>
      <w:r w:rsidR="00B93CF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predstavlja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važan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aspekt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radu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organizacije</w:t>
      </w:r>
      <w:r w:rsidR="00103A7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stoga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značajno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4B20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Priručnik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danas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biti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predstavljen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Narodnoj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skupštini</w:t>
      </w:r>
      <w:r w:rsidR="00103A7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imajući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vidu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ključnu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ulogu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poslanika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formulisanju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usvajanju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nacionalnog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zakonodavstva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B93CFD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Takođe</w:t>
      </w:r>
      <w:r w:rsidR="00103A7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treba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imati</w:t>
      </w:r>
      <w:r w:rsidR="00B93CF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vidu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ulogu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poslanika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promovisanju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poštovanja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tolerancije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prema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izbeglicama</w:t>
      </w:r>
      <w:r w:rsidR="00103A7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ohrabrivanju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lokalnih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zajednica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prepoznaju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ljude</w:t>
      </w:r>
      <w:r w:rsidR="006077B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potrebna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103A7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već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one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doprinesu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određenoj</w:t>
      </w:r>
      <w:r w:rsidR="00103A7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zajednici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kojoj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nalaze</w:t>
      </w:r>
      <w:r w:rsidR="00081144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Priručnik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koristi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poslanicima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svakodnevnom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radu</w:t>
      </w:r>
      <w:r w:rsidR="003027A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posebno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kada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narednom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periodu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usvajano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sprovođeno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zakonodavstvo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ovoj</w:t>
      </w:r>
      <w:r w:rsidR="003027A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 w:rsidR="003027A3">
        <w:rPr>
          <w:sz w:val="24"/>
          <w:szCs w:val="24"/>
          <w:lang w:val="sr-Cyrl-CS"/>
        </w:rPr>
        <w:t xml:space="preserve">. </w:t>
      </w:r>
    </w:p>
    <w:p w:rsidR="001C5346" w:rsidRDefault="00AB576A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Ukratko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predstavio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F60B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</w:t>
      </w:r>
      <w:r w:rsidR="001F60B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viđenje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trenutnog</w:t>
      </w:r>
      <w:r w:rsidR="001F60B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Kancelarija</w:t>
      </w:r>
      <w:r w:rsidR="00C54F6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54F6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C54F6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svog</w:t>
      </w:r>
      <w:r w:rsidR="00C54F6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otvaranja</w:t>
      </w:r>
      <w:r w:rsidR="004B20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4B20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C54F67">
        <w:rPr>
          <w:sz w:val="24"/>
          <w:szCs w:val="24"/>
          <w:lang w:val="sr-Cyrl-CS"/>
        </w:rPr>
        <w:t xml:space="preserve"> </w:t>
      </w:r>
      <w:r w:rsidR="00C54F67">
        <w:rPr>
          <w:sz w:val="24"/>
          <w:szCs w:val="24"/>
          <w:lang w:val="ru-RU"/>
        </w:rPr>
        <w:t>19</w:t>
      </w:r>
      <w:r w:rsidR="00C54F67">
        <w:rPr>
          <w:sz w:val="24"/>
          <w:szCs w:val="24"/>
          <w:lang w:val="sr-Cyrl-CS"/>
        </w:rPr>
        <w:t>70</w:t>
      </w:r>
      <w:r w:rsidR="00C54F6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godine</w:t>
      </w:r>
      <w:r w:rsidR="00C54F6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uvek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imala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dobre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odnose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ovdašnjim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državnim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organima</w:t>
      </w:r>
      <w:r w:rsidR="00C54F6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U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svetlu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aktuelne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situacije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izbeglicama</w:t>
      </w:r>
      <w:r w:rsidR="00C54F6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pojačani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napori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Kancelarije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pomoći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Vladi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građanima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735A46">
        <w:rPr>
          <w:sz w:val="24"/>
          <w:szCs w:val="24"/>
          <w:lang w:val="sr-Cyrl-RS"/>
        </w:rPr>
        <w:t>,</w:t>
      </w:r>
      <w:r w:rsidR="00C54F6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pa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odnosu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735A46">
        <w:rPr>
          <w:sz w:val="24"/>
          <w:szCs w:val="24"/>
          <w:lang w:val="sr-Cyrl-RS"/>
        </w:rPr>
        <w:t xml:space="preserve"> 2014. </w:t>
      </w:r>
      <w:r w:rsidR="004D2492">
        <w:rPr>
          <w:sz w:val="24"/>
          <w:szCs w:val="24"/>
          <w:lang w:val="sr-Cyrl-RS"/>
        </w:rPr>
        <w:t>godinu</w:t>
      </w:r>
      <w:r w:rsidR="00735A46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sada</w:t>
      </w:r>
      <w:r w:rsidR="00081144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finansijska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podrška</w:t>
      </w:r>
      <w:r w:rsidR="00735A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CS"/>
        </w:rPr>
        <w:t>skoro</w:t>
      </w:r>
      <w:r w:rsidR="00735A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RS"/>
        </w:rPr>
        <w:t>udvostručena</w:t>
      </w:r>
      <w:r w:rsidR="00735A46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Početkom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oktobra</w:t>
      </w:r>
      <w:r w:rsidR="00AC20E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ministar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rad</w:t>
      </w:r>
      <w:r w:rsidR="00AC20EB">
        <w:rPr>
          <w:sz w:val="24"/>
          <w:szCs w:val="24"/>
          <w:lang w:val="sr-Cyrl-RS"/>
        </w:rPr>
        <w:t xml:space="preserve"> (</w:t>
      </w:r>
      <w:r w:rsidR="004D2492">
        <w:rPr>
          <w:sz w:val="24"/>
          <w:szCs w:val="24"/>
          <w:lang w:val="sr-Cyrl-RS"/>
        </w:rPr>
        <w:t>u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svojstvu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predsedavajućeg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Radne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grupe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rešavanje</w:t>
      </w:r>
      <w:r w:rsidR="007E2BC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problema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mešovitih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migracionih</w:t>
      </w:r>
      <w:r w:rsidR="007E2BC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tokova</w:t>
      </w:r>
      <w:r w:rsidR="00AC20EB">
        <w:rPr>
          <w:sz w:val="24"/>
          <w:szCs w:val="24"/>
          <w:lang w:val="sr-Cyrl-RS"/>
        </w:rPr>
        <w:t xml:space="preserve">) </w:t>
      </w:r>
      <w:r w:rsidR="004D2492">
        <w:rPr>
          <w:sz w:val="24"/>
          <w:szCs w:val="24"/>
          <w:lang w:val="sr-Cyrl-RS"/>
        </w:rPr>
        <w:t>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komesar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izbeglice</w:t>
      </w:r>
      <w:r w:rsidR="004B2038">
        <w:rPr>
          <w:sz w:val="24"/>
          <w:szCs w:val="24"/>
          <w:lang w:val="sr-Cyrl-RS"/>
        </w:rPr>
        <w:t>,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sastali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visokim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komesarom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prilikom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razgovarali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način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UNHCR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mogao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intenzivira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pomoć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Vladi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AC20E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kako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izborila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situacijom</w:t>
      </w:r>
      <w:r w:rsidR="00AC20EB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Bilo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konkretnih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predloga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strane</w:t>
      </w:r>
      <w:r w:rsidR="001C534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UNHCR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očekuje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pozitivan</w:t>
      </w:r>
      <w:r w:rsidR="00AC20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odgovor</w:t>
      </w:r>
      <w:r w:rsidR="00AC20EB">
        <w:rPr>
          <w:sz w:val="24"/>
          <w:szCs w:val="24"/>
          <w:lang w:val="sr-Cyrl-RS"/>
        </w:rPr>
        <w:t xml:space="preserve">. </w:t>
      </w:r>
      <w:r w:rsidR="004B2038">
        <w:rPr>
          <w:sz w:val="24"/>
          <w:szCs w:val="24"/>
          <w:lang w:val="sr-Cyrl-RS"/>
        </w:rPr>
        <w:t xml:space="preserve"> </w:t>
      </w:r>
    </w:p>
    <w:p w:rsidR="00DA7A17" w:rsidRDefault="001C5346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Podsetio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aktuelnoj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krizi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proletos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došlo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promene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situcije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zatvaranjem</w:t>
      </w:r>
      <w:r w:rsidR="00AC36E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granica</w:t>
      </w:r>
      <w:r w:rsidR="00AC36E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pojedinih</w:t>
      </w:r>
      <w:r w:rsidR="00AC36E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država</w:t>
      </w:r>
      <w:r w:rsidR="00AC36E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AC36E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regionu</w:t>
      </w:r>
      <w:r w:rsidR="00A15FF9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što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dovelo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toga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izbeglice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jedno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vreme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ostaju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teritoriji</w:t>
      </w:r>
      <w:r w:rsidR="00A15FF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AC36E0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Ovo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izvestan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način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predstavljalo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izazov</w:t>
      </w:r>
      <w:r w:rsidR="00EA72B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istovremeno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šansu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državu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poboljša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način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upravljanja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krizom</w:t>
      </w:r>
      <w:r w:rsidR="00EA72BB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U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prethodna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dva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meseca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stabilizovala</w:t>
      </w:r>
      <w:r w:rsidR="00EA72B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broj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tražilaca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trenutno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nalaze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teritoriji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EA72B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iznosi</w:t>
      </w:r>
      <w:r w:rsidR="00EA72B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oko</w:t>
      </w:r>
      <w:r w:rsidR="00EA72BB">
        <w:rPr>
          <w:sz w:val="24"/>
          <w:szCs w:val="24"/>
          <w:lang w:val="sr-Cyrl-RS"/>
        </w:rPr>
        <w:t xml:space="preserve"> 6 300 </w:t>
      </w:r>
      <w:r w:rsidR="004D2492">
        <w:rPr>
          <w:sz w:val="24"/>
          <w:szCs w:val="24"/>
          <w:lang w:val="sr-Cyrl-RS"/>
        </w:rPr>
        <w:t>lica</w:t>
      </w:r>
      <w:r w:rsidR="00EA72BB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Oko</w:t>
      </w:r>
      <w:r w:rsidR="00524A51">
        <w:rPr>
          <w:sz w:val="24"/>
          <w:szCs w:val="24"/>
          <w:lang w:val="sr-Cyrl-RS"/>
        </w:rPr>
        <w:t xml:space="preserve"> 80% </w:t>
      </w:r>
      <w:r w:rsidR="004D2492">
        <w:rPr>
          <w:sz w:val="24"/>
          <w:szCs w:val="24"/>
          <w:lang w:val="sr-Cyrl-RS"/>
        </w:rPr>
        <w:t>njih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smešteno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prihvatne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centre</w:t>
      </w:r>
      <w:r w:rsidR="00524A51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ostali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nalaze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granici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Mađarskom</w:t>
      </w:r>
      <w:r w:rsidR="00524A51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ili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</w:t>
      </w:r>
      <w:r w:rsidR="007C427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vedrim</w:t>
      </w:r>
      <w:r w:rsidR="007C427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nebom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centru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lastRenderedPageBreak/>
        <w:t>Beograda</w:t>
      </w:r>
      <w:r w:rsidR="00524A51">
        <w:rPr>
          <w:sz w:val="24"/>
          <w:szCs w:val="24"/>
          <w:lang w:val="sr-Cyrl-RS"/>
        </w:rPr>
        <w:t>.</w:t>
      </w:r>
      <w:r w:rsidR="007C427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Prema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raspoloživim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podacima</w:t>
      </w:r>
      <w:r w:rsidR="00C216DE">
        <w:rPr>
          <w:sz w:val="24"/>
          <w:szCs w:val="24"/>
          <w:lang w:val="sr-Cyrl-RS"/>
        </w:rPr>
        <w:t xml:space="preserve">, 37% </w:t>
      </w:r>
      <w:r w:rsidR="004D2492">
        <w:rPr>
          <w:sz w:val="24"/>
          <w:szCs w:val="24"/>
          <w:lang w:val="sr-Cyrl-RS"/>
        </w:rPr>
        <w:t>njih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deca</w:t>
      </w:r>
      <w:r w:rsidR="00C216DE">
        <w:rPr>
          <w:sz w:val="24"/>
          <w:szCs w:val="24"/>
          <w:lang w:val="sr-Cyrl-RS"/>
        </w:rPr>
        <w:t xml:space="preserve">, 18% </w:t>
      </w:r>
      <w:r w:rsidR="004D2492">
        <w:rPr>
          <w:sz w:val="24"/>
          <w:szCs w:val="24"/>
          <w:lang w:val="sr-Cyrl-RS"/>
        </w:rPr>
        <w:t>žene</w:t>
      </w:r>
      <w:r w:rsidR="00C216D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iako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procenat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Sirijaca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njima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smanjio</w:t>
      </w:r>
      <w:r w:rsidR="00C216D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najviše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njih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dalje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dolazi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tzv</w:t>
      </w:r>
      <w:r w:rsidR="00C216DE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zemalja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koje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proizvode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izbeglice</w:t>
      </w:r>
      <w:r w:rsidR="00C216DE">
        <w:rPr>
          <w:sz w:val="24"/>
          <w:szCs w:val="24"/>
          <w:lang w:val="sr-Cyrl-RS"/>
        </w:rPr>
        <w:t xml:space="preserve"> (</w:t>
      </w:r>
      <w:r w:rsidR="004D2492">
        <w:rPr>
          <w:sz w:val="24"/>
          <w:szCs w:val="24"/>
          <w:lang w:val="sr-Cyrl-RS"/>
        </w:rPr>
        <w:t>uključujući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Avganistan</w:t>
      </w:r>
      <w:r w:rsidR="008E4C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8E4CEB">
        <w:rPr>
          <w:sz w:val="24"/>
          <w:szCs w:val="24"/>
          <w:lang w:val="sr-Cyrl-RS"/>
        </w:rPr>
        <w:t xml:space="preserve"> 53%</w:t>
      </w:r>
      <w:r w:rsidR="00C216D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Siriju</w:t>
      </w:r>
      <w:r w:rsidR="008E4C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8E4CEB">
        <w:rPr>
          <w:sz w:val="24"/>
          <w:szCs w:val="24"/>
          <w:lang w:val="sr-Cyrl-RS"/>
        </w:rPr>
        <w:t xml:space="preserve"> 14%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Irak</w:t>
      </w:r>
      <w:r w:rsidR="008E4C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8E4CEB">
        <w:rPr>
          <w:sz w:val="24"/>
          <w:szCs w:val="24"/>
          <w:lang w:val="sr-Cyrl-RS"/>
        </w:rPr>
        <w:t xml:space="preserve"> 8%</w:t>
      </w:r>
      <w:r w:rsidR="00C216DE">
        <w:rPr>
          <w:sz w:val="24"/>
          <w:szCs w:val="24"/>
          <w:lang w:val="sr-Cyrl-RS"/>
        </w:rPr>
        <w:t>).</w:t>
      </w:r>
      <w:r w:rsidR="008E4CE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Ukoliko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svi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oni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prošli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kroz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kvalitetnu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proceduru</w:t>
      </w:r>
      <w:r w:rsidR="00C216D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utvrđivanja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izbegličkog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statusa</w:t>
      </w:r>
      <w:r w:rsidR="004A4E7F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bilo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Srbiji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ili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ostatku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Evrope</w:t>
      </w:r>
      <w:r w:rsidR="004A4E7F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procenat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onih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kojima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dodeljen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izbeglički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status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izuzetno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visok</w:t>
      </w:r>
      <w:r w:rsidR="004A4E7F">
        <w:rPr>
          <w:sz w:val="24"/>
          <w:szCs w:val="24"/>
          <w:lang w:val="sr-Cyrl-RS"/>
        </w:rPr>
        <w:t>.</w:t>
      </w:r>
      <w:r w:rsidR="00524A5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Dakle</w:t>
      </w:r>
      <w:r w:rsidR="004A4E7F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pitanju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mešovit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tok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migracija</w:t>
      </w:r>
      <w:r w:rsidR="004A4E7F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sa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visokom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komponentom</w:t>
      </w:r>
      <w:r w:rsidR="004A4E7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izbeglica</w:t>
      </w:r>
      <w:r w:rsidR="004A4E7F">
        <w:rPr>
          <w:sz w:val="24"/>
          <w:szCs w:val="24"/>
          <w:lang w:val="sr-Cyrl-RS"/>
        </w:rPr>
        <w:t>.</w:t>
      </w:r>
      <w:r w:rsidR="004B2038">
        <w:rPr>
          <w:sz w:val="24"/>
          <w:szCs w:val="24"/>
          <w:lang w:val="sr-Cyrl-RS"/>
        </w:rPr>
        <w:t xml:space="preserve"> </w:t>
      </w:r>
      <w:r w:rsidR="004A4E7F">
        <w:rPr>
          <w:sz w:val="24"/>
          <w:szCs w:val="24"/>
          <w:lang w:val="sr-Cyrl-RS"/>
        </w:rPr>
        <w:t xml:space="preserve"> </w:t>
      </w:r>
    </w:p>
    <w:p w:rsidR="0007138D" w:rsidRDefault="00DA7A17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kraju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izlaganja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pomenuo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veliku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konferenciju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Generalne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održana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septembru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Njujorku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temu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migracija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imala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podršku</w:t>
      </w:r>
      <w:r>
        <w:rPr>
          <w:sz w:val="24"/>
          <w:szCs w:val="24"/>
          <w:lang w:val="sr-Cyrl-RS"/>
        </w:rPr>
        <w:t xml:space="preserve"> 193 </w:t>
      </w:r>
      <w:r w:rsidR="004D2492"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članice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</w:t>
      </w:r>
      <w:r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Tom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prilikom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potpisana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tzv</w:t>
      </w:r>
      <w:r w:rsidR="002A6FFF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Njujorška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deklaracija</w:t>
      </w:r>
      <w:r w:rsidR="002A6FFF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kojom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zemlje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članice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obavezale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čuvati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živote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podeliti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odgovornost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prema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izbeglicama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A6FF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migrantima</w:t>
      </w:r>
      <w:r w:rsidR="002A6FFF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Donošenje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pomenute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deklaracije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velikog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značaja</w:t>
      </w:r>
      <w:r w:rsidR="004B2038">
        <w:rPr>
          <w:sz w:val="24"/>
          <w:szCs w:val="24"/>
          <w:lang w:val="sr-Cyrl-RS"/>
        </w:rPr>
        <w:t>,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svet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globalnom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nivou</w:t>
      </w:r>
      <w:r w:rsidR="001A18B9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i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samu</w:t>
      </w:r>
      <w:r w:rsidR="001A18B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Srbiju</w:t>
      </w:r>
      <w:r w:rsidR="001A18B9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Kancelarija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UNHCR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radi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prilagođavanju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ove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deklaracije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kontekstu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uskoro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prevedena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podeljena</w:t>
      </w:r>
      <w:r w:rsidR="0020464D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Trenutna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predstavlja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veliku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šansu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razvijanje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funkcionalnog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azilnog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sistema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upravljanja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migracijama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Srbiji</w:t>
      </w:r>
      <w:r w:rsidR="0020464D">
        <w:rPr>
          <w:sz w:val="24"/>
          <w:szCs w:val="24"/>
          <w:lang w:val="sr-Cyrl-RS"/>
        </w:rPr>
        <w:t>,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4B203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skladu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Njujorškom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deklaracijom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preuzetim</w:t>
      </w:r>
      <w:r w:rsidR="0020464D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obavezama</w:t>
      </w:r>
      <w:r w:rsidR="00AC56A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AC56A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pogledu</w:t>
      </w:r>
      <w:r w:rsidR="00AC56A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pristupanja</w:t>
      </w:r>
      <w:r w:rsidR="00AC56AF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EU</w:t>
      </w:r>
      <w:r w:rsidR="0020464D">
        <w:rPr>
          <w:sz w:val="24"/>
          <w:szCs w:val="24"/>
          <w:lang w:val="sr-Cyrl-RS"/>
        </w:rPr>
        <w:t xml:space="preserve">.  </w:t>
      </w:r>
    </w:p>
    <w:p w:rsidR="003E360B" w:rsidRDefault="003E360B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3E360B" w:rsidRDefault="003E360B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govornici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osvrnuli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izazove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upravljanju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mešovitim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Republici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>
        <w:rPr>
          <w:sz w:val="24"/>
          <w:szCs w:val="24"/>
          <w:lang w:val="sr-Cyrl-CS"/>
        </w:rPr>
        <w:t xml:space="preserve">.  </w:t>
      </w:r>
    </w:p>
    <w:p w:rsidR="0007496F" w:rsidRDefault="0007496F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45AA9" w:rsidRDefault="0007496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Mila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Đurđević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savetnica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Ministarstvu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zapošljavanje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boračka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socijalna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 w:rsidR="00DA1D6D">
        <w:rPr>
          <w:sz w:val="24"/>
          <w:szCs w:val="24"/>
          <w:lang w:val="sr-Cyrl-CS"/>
        </w:rPr>
        <w:t>,</w:t>
      </w:r>
      <w:r w:rsidR="002D41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potvrdila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kad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reč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aktuelnoj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 w:rsidR="007E2BC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jeste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došlo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izvesne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stabilizacije</w:t>
      </w:r>
      <w:r w:rsidR="007E2BC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borave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nešto</w:t>
      </w:r>
      <w:r w:rsidR="007E2B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iznad</w:t>
      </w:r>
      <w:r w:rsidR="007E2BC3">
        <w:rPr>
          <w:sz w:val="24"/>
          <w:szCs w:val="24"/>
          <w:lang w:val="sr-Cyrl-CS"/>
        </w:rPr>
        <w:t xml:space="preserve"> 6 000. </w:t>
      </w:r>
      <w:r w:rsidR="004D2492">
        <w:rPr>
          <w:sz w:val="24"/>
          <w:szCs w:val="24"/>
          <w:lang w:val="sr-Cyrl-CS"/>
        </w:rPr>
        <w:t>Učinjeni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značajni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napori</w:t>
      </w:r>
      <w:r w:rsidR="00FD0DE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postignuti</w:t>
      </w:r>
      <w:r w:rsidR="00FD0DE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rezultati</w:t>
      </w:r>
      <w:r w:rsidR="00FD0DE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ovaj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donekle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smanji</w:t>
      </w:r>
      <w:r w:rsidR="006913C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Vlada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nastaviti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odgovornu</w:t>
      </w:r>
      <w:r w:rsidR="00E42D2E">
        <w:rPr>
          <w:sz w:val="24"/>
          <w:szCs w:val="24"/>
          <w:lang w:val="sr-Cyrl-CS"/>
        </w:rPr>
        <w:t>,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proaktivnu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humanu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politiku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odnosu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3E36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migrante</w:t>
      </w:r>
      <w:r w:rsidR="00E42D2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puno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poštovanje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konvencija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E42D2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vodeći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interesima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6913C0">
        <w:rPr>
          <w:sz w:val="24"/>
          <w:szCs w:val="24"/>
          <w:lang w:val="sr-Cyrl-CS"/>
        </w:rPr>
        <w:t>.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prethodnih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uspostavljen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model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čvrste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između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vladinog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nevladinog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sektora</w:t>
      </w:r>
      <w:r w:rsidR="00E42D2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samog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početka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problemu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pristupila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intersektorski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 w:rsidR="00E42D2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tako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odmah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osnovana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Radna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grupa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Vlade</w:t>
      </w:r>
      <w:r w:rsidR="00E42D2E">
        <w:rPr>
          <w:sz w:val="24"/>
          <w:szCs w:val="24"/>
          <w:lang w:val="sr-Cyrl-CS"/>
        </w:rPr>
        <w:t xml:space="preserve"> (</w:t>
      </w:r>
      <w:r w:rsidR="004D2492">
        <w:rPr>
          <w:sz w:val="24"/>
          <w:szCs w:val="24"/>
          <w:lang w:val="sr-Cyrl-CS"/>
        </w:rPr>
        <w:t>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junu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prošle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godine</w:t>
      </w:r>
      <w:r w:rsidR="00E42D2E">
        <w:rPr>
          <w:sz w:val="24"/>
          <w:szCs w:val="24"/>
          <w:lang w:val="sr-Cyrl-CS"/>
        </w:rPr>
        <w:t xml:space="preserve">), </w:t>
      </w:r>
      <w:r w:rsidR="004D2492">
        <w:rPr>
          <w:sz w:val="24"/>
          <w:szCs w:val="24"/>
          <w:lang w:val="sr-Cyrl-CS"/>
        </w:rPr>
        <w:t>čiji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članovi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predstavnici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relevantnih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državnih</w:t>
      </w:r>
      <w:r w:rsidR="00E42D2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 w:rsidR="00EA3E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A3E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Crvenog</w:t>
      </w:r>
      <w:r w:rsidR="00EA3E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krsta</w:t>
      </w:r>
      <w:r w:rsidR="00E42D2E">
        <w:rPr>
          <w:sz w:val="24"/>
          <w:szCs w:val="24"/>
          <w:lang w:val="sr-Cyrl-CS"/>
        </w:rPr>
        <w:t xml:space="preserve">. </w:t>
      </w:r>
    </w:p>
    <w:p w:rsidR="003E360B" w:rsidRDefault="00445AA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Govoreći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jedino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prihvatljivo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rešenje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najboljem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tranzitno</w:t>
      </w:r>
      <w:r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prihvatne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stalne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Radna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grupa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nastaviti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sprovođenjem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aktivnosti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utvrđenih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Planom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reagovanja</w:t>
      </w:r>
      <w:r w:rsidR="006913C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usvojen</w:t>
      </w:r>
      <w:r w:rsidR="00FD0DE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septembru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godine</w:t>
      </w:r>
      <w:r w:rsidR="007C7A5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odnosi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period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šest</w:t>
      </w:r>
      <w:r w:rsidR="007C7A5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meseci</w:t>
      </w:r>
      <w:r w:rsidR="007C7A5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skladu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tim</w:t>
      </w:r>
      <w:r w:rsidR="008A3C1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biće</w:t>
      </w:r>
      <w:r w:rsidR="00FD0DE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uzeti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aspekti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migrantske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populacije</w:t>
      </w:r>
      <w:r w:rsidR="008A3C1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oktobra</w:t>
      </w:r>
      <w:r w:rsidR="008A3C1E">
        <w:rPr>
          <w:sz w:val="24"/>
          <w:szCs w:val="24"/>
          <w:lang w:val="sr-Cyrl-CS"/>
        </w:rPr>
        <w:t xml:space="preserve"> 2016. </w:t>
      </w:r>
      <w:r w:rsidR="004D2492">
        <w:rPr>
          <w:sz w:val="24"/>
          <w:szCs w:val="24"/>
          <w:lang w:val="sr-Cyrl-CS"/>
        </w:rPr>
        <w:t>do</w:t>
      </w:r>
      <w:r w:rsidR="008A3C1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marta</w:t>
      </w:r>
      <w:r w:rsidR="008A3C1E">
        <w:rPr>
          <w:sz w:val="24"/>
          <w:szCs w:val="24"/>
          <w:lang w:val="sr-Cyrl-CS"/>
        </w:rPr>
        <w:t xml:space="preserve"> 2017. </w:t>
      </w:r>
      <w:r w:rsidR="004D2492">
        <w:rPr>
          <w:sz w:val="24"/>
          <w:szCs w:val="24"/>
          <w:lang w:val="sr-Cyrl-CS"/>
        </w:rPr>
        <w:t>godine</w:t>
      </w:r>
      <w:r w:rsidR="008A3C1E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Biće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nastavljene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aktivnosti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cilj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imaju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izmeštanje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pograničnog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pojasa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Mađarskom</w:t>
      </w:r>
      <w:r w:rsidR="00AB190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prihvatnim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centrima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raspolaganju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zaštita</w:t>
      </w:r>
      <w:r w:rsidR="00AB190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izbegavaju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rizici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njihovog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boravka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neadekvatnim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uslovima</w:t>
      </w:r>
      <w:r w:rsidR="00AB190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istovremeno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izbegava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zdravstveno</w:t>
      </w:r>
      <w:r w:rsidR="00AB190B"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bezbednosni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rizik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domaće</w:t>
      </w:r>
      <w:r w:rsidR="00AB190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stanovništvo</w:t>
      </w:r>
      <w:r w:rsidR="00AB190B">
        <w:rPr>
          <w:sz w:val="24"/>
          <w:szCs w:val="24"/>
          <w:lang w:val="sr-Cyrl-CS"/>
        </w:rPr>
        <w:t xml:space="preserve">. </w:t>
      </w:r>
    </w:p>
    <w:p w:rsidR="0007496F" w:rsidRDefault="0012257E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</w:t>
      </w:r>
      <w:r w:rsidR="00317BA4">
        <w:rPr>
          <w:sz w:val="24"/>
          <w:szCs w:val="24"/>
          <w:lang w:val="sr-Cyrl-CS"/>
        </w:rPr>
        <w:t xml:space="preserve">  </w:t>
      </w:r>
    </w:p>
    <w:p w:rsidR="00CA1BEC" w:rsidRDefault="0007496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Ivan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Gerginov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pomoćnik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komesara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migracije</w:t>
      </w:r>
      <w:r w:rsidR="00DA1D6D">
        <w:rPr>
          <w:sz w:val="24"/>
          <w:szCs w:val="24"/>
          <w:lang w:val="sr-Cyrl-CS"/>
        </w:rPr>
        <w:t>,</w:t>
      </w:r>
      <w:r w:rsidR="000324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rekao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novembru</w:t>
      </w:r>
      <w:r w:rsidR="006678DA">
        <w:rPr>
          <w:sz w:val="24"/>
          <w:szCs w:val="24"/>
          <w:lang w:val="sr-Cyrl-CS"/>
        </w:rPr>
        <w:t xml:space="preserve"> 2012. </w:t>
      </w:r>
      <w:r w:rsidR="004D2492">
        <w:rPr>
          <w:sz w:val="24"/>
          <w:szCs w:val="24"/>
          <w:lang w:val="sr-Cyrl-CS"/>
        </w:rPr>
        <w:t>godine</w:t>
      </w:r>
      <w:r w:rsidR="006678DA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Narodna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skupština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usvojila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upravljanju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migracijama</w:t>
      </w:r>
      <w:r w:rsidR="006678DA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Tada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Komesarijat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678DA">
        <w:rPr>
          <w:sz w:val="24"/>
          <w:szCs w:val="24"/>
          <w:lang w:val="sr-Cyrl-CS"/>
        </w:rPr>
        <w:t xml:space="preserve">  </w:t>
      </w:r>
      <w:r w:rsidR="004D2492">
        <w:rPr>
          <w:sz w:val="24"/>
          <w:szCs w:val="24"/>
          <w:lang w:val="sr-Cyrl-CS"/>
        </w:rPr>
        <w:t>migracije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označen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državni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analizira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migraciona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 w:rsidR="006678DA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koordinira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prati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ukupno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sprovođenje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migracione</w:t>
      </w:r>
      <w:r w:rsidR="006678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politike</w:t>
      </w:r>
      <w:r w:rsidR="006678DA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Stoga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održavanje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ovakvih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skupova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značajno</w:t>
      </w:r>
      <w:r w:rsidR="001733C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kroz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partnerski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saradnju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aktera</w:t>
      </w:r>
      <w:r w:rsidR="001733C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moguće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doprineti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izgradnji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efikasnijeg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sistema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upravljanja</w:t>
      </w:r>
      <w:r w:rsidR="001733C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lastRenderedPageBreak/>
        <w:t>migracijama</w:t>
      </w:r>
      <w:r w:rsidR="001733C6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Oblast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pravnog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regulisanja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položaja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podložna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stalnim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promenama</w:t>
      </w:r>
      <w:r w:rsidR="00C91C2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što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opravdava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izradu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priručnika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ovaj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danas</w:t>
      </w:r>
      <w:r w:rsidR="00C91C2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reč</w:t>
      </w:r>
      <w:r w:rsidR="00C91C2C">
        <w:rPr>
          <w:sz w:val="24"/>
          <w:szCs w:val="24"/>
          <w:lang w:val="sr-Cyrl-CS"/>
        </w:rPr>
        <w:t>.</w:t>
      </w:r>
      <w:r w:rsidR="00C2015E">
        <w:rPr>
          <w:sz w:val="24"/>
          <w:szCs w:val="24"/>
          <w:lang w:val="sr-Cyrl-CS"/>
        </w:rPr>
        <w:t xml:space="preserve">  </w:t>
      </w:r>
      <w:r w:rsidR="00E97DF5">
        <w:rPr>
          <w:sz w:val="24"/>
          <w:szCs w:val="24"/>
          <w:lang w:val="sr-Cyrl-CS"/>
        </w:rPr>
        <w:t xml:space="preserve"> </w:t>
      </w:r>
      <w:r w:rsidR="00D42724">
        <w:rPr>
          <w:sz w:val="24"/>
          <w:szCs w:val="24"/>
          <w:lang w:val="sr-Cyrl-CS"/>
        </w:rPr>
        <w:t xml:space="preserve"> </w:t>
      </w:r>
    </w:p>
    <w:p w:rsidR="0007496F" w:rsidRDefault="00C91C2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Podsetio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dokazala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posvećenost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ratifikovanjem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Konvencije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statusu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</w:t>
      </w:r>
      <w:r>
        <w:rPr>
          <w:sz w:val="24"/>
          <w:szCs w:val="24"/>
          <w:lang w:val="sr-Cyrl-CS"/>
        </w:rPr>
        <w:t xml:space="preserve"> 1951. </w:t>
      </w:r>
      <w:r w:rsidR="004D2492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dalje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osnov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zemlji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poslednjih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nekoliko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svetu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došlo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značajnih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promena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ozbiljan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izazov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državama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adekvatan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raseljenja</w:t>
      </w:r>
      <w:r w:rsidR="00A079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Promenljiva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priroda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raseljenja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strah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nekontrolisane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migracije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porast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trgovine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krijumčarenja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zloupotreba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postupka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teškoće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postupanju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iregularnim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celu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složenijom</w:t>
      </w:r>
      <w:r w:rsidR="00A079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Iako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jasno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bez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status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nosioci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A079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takođe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jasnije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nesigurna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priroda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velikih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mešovitih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migracionih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stavlja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države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tešku</w:t>
      </w:r>
      <w:r w:rsidR="00A079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poziciju</w:t>
      </w:r>
      <w:r w:rsidR="00A079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Uočene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zloupotrebe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563DD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neregularna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 w:rsidR="00563DD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doveli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pojedine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pooštre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politike</w:t>
      </w:r>
      <w:r w:rsidR="00563DD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istovremenu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bojazan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sredstva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nedovoljno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usmeravaju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prema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onima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zaista</w:t>
      </w:r>
      <w:r w:rsidR="00563DD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neophodna</w:t>
      </w:r>
      <w:r w:rsidR="00563DD9">
        <w:rPr>
          <w:sz w:val="24"/>
          <w:szCs w:val="24"/>
          <w:lang w:val="sr-Cyrl-CS"/>
        </w:rPr>
        <w:t xml:space="preserve">. </w:t>
      </w:r>
    </w:p>
    <w:p w:rsidR="000D5A66" w:rsidRDefault="00CD059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Izrazio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zadovoljstvo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praksi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operacionalizovala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standarde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mešovitim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migracionim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tokovima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pravo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pokazalo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vrlo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humano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efiksno</w:t>
      </w:r>
      <w:r w:rsidR="00310510">
        <w:rPr>
          <w:sz w:val="24"/>
          <w:szCs w:val="24"/>
          <w:lang w:val="sr-Cyrl-CS"/>
        </w:rPr>
        <w:t xml:space="preserve"> (</w:t>
      </w:r>
      <w:r w:rsidR="004D2492">
        <w:rPr>
          <w:sz w:val="24"/>
          <w:szCs w:val="24"/>
          <w:lang w:val="sr-Cyrl-CS"/>
        </w:rPr>
        <w:t>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pojedini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smatraju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previše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liberalno</w:t>
      </w:r>
      <w:r w:rsidR="00310510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Od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početka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krize</w:t>
      </w:r>
      <w:r w:rsidR="003105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sredinom</w:t>
      </w:r>
      <w:r w:rsidR="00310510">
        <w:rPr>
          <w:sz w:val="24"/>
          <w:szCs w:val="24"/>
          <w:lang w:val="sr-Cyrl-CS"/>
        </w:rPr>
        <w:t xml:space="preserve"> 2015. </w:t>
      </w:r>
      <w:r w:rsidR="004D2492">
        <w:rPr>
          <w:sz w:val="24"/>
          <w:szCs w:val="24"/>
          <w:lang w:val="sr-Cyrl-CS"/>
        </w:rPr>
        <w:t>godine</w:t>
      </w:r>
      <w:r w:rsidR="003105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Vlada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izabrala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proaktivan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3105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obezbedila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onima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nevolji</w:t>
      </w:r>
      <w:r w:rsidR="003105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pokazala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spremnost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granicama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svojih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mogućnosti</w:t>
      </w:r>
      <w:r w:rsidR="003105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suoči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situacijom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velikog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priliva</w:t>
      </w:r>
      <w:r w:rsidR="003105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 w:rsidR="00310510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Iako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tranzitna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zemlja</w:t>
      </w:r>
      <w:r w:rsidR="00803E8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pogledu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ljudskih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 w:rsidR="006E03AB">
        <w:rPr>
          <w:sz w:val="24"/>
          <w:szCs w:val="24"/>
          <w:lang w:val="sr-Cyrl-CS"/>
        </w:rPr>
        <w:t>,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poštuje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principe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ljudsih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803E8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norme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načela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humanitarnog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803E84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cilju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obezbeđivanja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podrške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teritoriji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očuvanja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javnog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reda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mira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bezbednosti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glavni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pravci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delovanja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nadležnih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obezbeđivanje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urgentne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pomoći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licima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potrebi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obezbeđivanje</w:t>
      </w:r>
      <w:r w:rsidR="0008114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uslova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zbrinjavanje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lokalnim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zajednicama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održao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nivo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tolerancije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proteklom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periodu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bio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primer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ruti</w:t>
      </w:r>
      <w:r w:rsidR="00641F6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takođe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obezbeđivanje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suzbijanje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krijumčarenja</w:t>
      </w:r>
      <w:r w:rsidR="00641F6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</w:t>
      </w:r>
      <w:r w:rsidR="00641F6E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Učinjeni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napori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tokom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boravka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ovde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bude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pružena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omogućen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odgovarajući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privremeni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smeštaj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zdravstvena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zaštita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pomoć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hrani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lekovima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informacije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puno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poštovanje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njihovih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ljudskih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F14E38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Istovremeno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napori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kontrola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pojačana</w:t>
      </w:r>
      <w:r w:rsidR="00F14E3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sprečavanju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kriminalnih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aktivnosti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krijumčarenja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trgovine</w:t>
      </w:r>
      <w:r w:rsidR="00F14E3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F14E38">
        <w:rPr>
          <w:sz w:val="24"/>
          <w:szCs w:val="24"/>
          <w:lang w:val="sr-Cyrl-CS"/>
        </w:rPr>
        <w:t xml:space="preserve">. </w:t>
      </w:r>
    </w:p>
    <w:p w:rsidR="00CD059A" w:rsidRDefault="000D5A66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2015. </w:t>
      </w:r>
      <w:r w:rsidR="004D2492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migrantska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uzela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maha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više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navrata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urgentnog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reagovanja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obezbeđivanja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dovoljnih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smeštajnih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kapaciteta</w:t>
      </w:r>
      <w:r w:rsidR="009149CE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9149C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postignuto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postojećih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stalnih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tražioce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dođe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19 </w:t>
      </w:r>
      <w:r w:rsidR="004D2492">
        <w:rPr>
          <w:sz w:val="24"/>
          <w:szCs w:val="24"/>
          <w:lang w:val="sr-Cyrl-CS"/>
        </w:rPr>
        <w:t>punktova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kapaciteti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redovnim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centrima</w:t>
      </w:r>
      <w:r w:rsidR="00803E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povećani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75%,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kapacitet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šest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hiljada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mogućnost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vrlo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brzog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povećanja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700 </w:t>
      </w:r>
      <w:r w:rsidR="004D2492"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ukoliko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takva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doneta</w:t>
      </w:r>
      <w:r>
        <w:rPr>
          <w:sz w:val="24"/>
          <w:szCs w:val="24"/>
          <w:lang w:val="sr-Cyrl-CS"/>
        </w:rPr>
        <w:t xml:space="preserve">. </w:t>
      </w:r>
    </w:p>
    <w:p w:rsidR="00D45592" w:rsidRDefault="00D45592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celom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veoma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uloga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zdravstvenih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redovno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praćenje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epidemiološke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smislu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prevencije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eventualnog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prenošenja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zaraznih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bolesti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domaćim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stanovništvom</w:t>
      </w:r>
      <w:r>
        <w:rPr>
          <w:sz w:val="24"/>
          <w:szCs w:val="24"/>
          <w:lang w:val="sr-Cyrl-CS"/>
        </w:rPr>
        <w:t xml:space="preserve">. </w:t>
      </w:r>
    </w:p>
    <w:p w:rsidR="006574B4" w:rsidRDefault="006574B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Trenutna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takva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Republiku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ulazi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teško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izlazi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severne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postavljene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fizičke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barijere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Imajući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vidu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povećanje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zadržavanje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centrima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znatno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duže</w:t>
      </w:r>
      <w:r w:rsidR="0062364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postojeći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resursi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nisu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dovoljni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osiguraju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funkcionisanje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podrška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usluge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 w:rsidR="00623645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Stoga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povećati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međunarodnu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podršku</w:t>
      </w:r>
      <w:r w:rsidR="0062364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623645" w:rsidRP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nastavilo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jačanjem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kapaciteta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prihvatno</w:t>
      </w:r>
      <w:r w:rsidR="00623645"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lastRenderedPageBreak/>
        <w:t>tranzitnih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centara</w:t>
      </w:r>
      <w:r w:rsidR="0062364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obezbedilo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dovoljna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sredstva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povećanje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troškova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održavanja</w:t>
      </w:r>
      <w:r w:rsidR="0062364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dovoljno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osoblja</w:t>
      </w:r>
      <w:r w:rsidR="0062364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što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omogućilo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nesmetan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funkcionisanje</w:t>
      </w:r>
      <w:r w:rsidR="0062364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centara</w:t>
      </w:r>
      <w:r w:rsidR="00623645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Migrantska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kriza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izazov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prevazilazi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nacionalne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okvire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zato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sveobuhvatno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održivo</w:t>
      </w:r>
      <w:r w:rsidR="00CA5C9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rešenje</w:t>
      </w:r>
      <w:r w:rsidR="00CA5C98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Pružanje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podrške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zajednička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odgovornost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teret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snose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nalaze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duže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zadržavaju</w:t>
      </w:r>
      <w:r w:rsidR="006E03A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Republika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ono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njenoj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moći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ispuni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obaveze</w:t>
      </w:r>
      <w:r w:rsidR="006E03A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istovremeno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primenjuje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nacionalne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propise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regulišu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</w:t>
      </w:r>
      <w:r w:rsidR="006E03A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Dosadašnje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postupanje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migratornoj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pokazuje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zrelost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spremnost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institucija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poštuje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vladavina</w:t>
      </w:r>
      <w:r w:rsidR="006E03A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6E03AB">
        <w:rPr>
          <w:sz w:val="24"/>
          <w:szCs w:val="24"/>
          <w:lang w:val="sr-Cyrl-CS"/>
        </w:rPr>
        <w:t xml:space="preserve">.  </w:t>
      </w:r>
    </w:p>
    <w:p w:rsidR="00C91C2C" w:rsidRDefault="00C91C2C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33516" w:rsidRDefault="0007496F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Jasmina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Lalić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glavna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policijska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inspektorka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Ministarstvu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unutrašnjih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poslova</w:t>
      </w:r>
      <w:r w:rsidR="00DA1D6D">
        <w:rPr>
          <w:sz w:val="24"/>
          <w:szCs w:val="24"/>
          <w:lang w:val="sr-Cyrl-CS"/>
        </w:rPr>
        <w:t>,</w:t>
      </w:r>
      <w:r w:rsidR="00CD409A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rekla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CD20D2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kada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reč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mešovitim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migracionim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tokovima</w:t>
      </w:r>
      <w:r w:rsidR="00CF3D99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Republika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trenutno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nalazi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takvoj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situaciji</w:t>
      </w:r>
      <w:r w:rsidR="00CD409A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CF3D99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koristi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svaku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priliku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nacionalnom</w:t>
      </w:r>
      <w:r w:rsidR="002F2290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regionalnom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međunarodnom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nivou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razmenjuje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iskustva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dobre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prakse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zakonska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rešenja</w:t>
      </w:r>
      <w:r w:rsidR="002F2290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mogu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osnov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implementiranje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usaglašavanje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EU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međunarodnim</w:t>
      </w:r>
      <w:r w:rsidR="002F2290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standardima</w:t>
      </w:r>
      <w:r w:rsidR="002F2290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Međusobna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saradnja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komunikacija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državama</w:t>
      </w:r>
      <w:r w:rsidR="005B5343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kao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saradnja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međunarodnim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organizacijama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civilnog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društva</w:t>
      </w:r>
      <w:r w:rsidR="005B5343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koje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bave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zaštitom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izbeglica</w:t>
      </w:r>
      <w:r w:rsidR="005B5343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pokazali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kao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jedini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put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nalaženje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pravog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rešenja</w:t>
      </w:r>
      <w:r w:rsidR="005B5343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Republika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suočava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višestruko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uvećanim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brojem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50496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ne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samo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prilikom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tranzitiranja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preko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teritorije</w:t>
      </w:r>
      <w:r w:rsidR="0050496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već</w:t>
      </w:r>
      <w:r w:rsidR="005B5343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trenutno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njih</w:t>
      </w:r>
      <w:r w:rsidR="00CD20D2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oko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sedam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hiljada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ovde</w:t>
      </w:r>
      <w:r w:rsidR="0050496B">
        <w:rPr>
          <w:sz w:val="24"/>
          <w:szCs w:val="24"/>
          <w:lang w:val="sr-Cyrl-RS"/>
        </w:rPr>
        <w:t xml:space="preserve"> „</w:t>
      </w:r>
      <w:r w:rsidR="004D2492">
        <w:rPr>
          <w:sz w:val="24"/>
          <w:szCs w:val="24"/>
          <w:lang w:val="sr-Cyrl-RS"/>
        </w:rPr>
        <w:t>zaglavljeno</w:t>
      </w:r>
      <w:r w:rsidR="0050496B">
        <w:rPr>
          <w:sz w:val="24"/>
          <w:szCs w:val="24"/>
          <w:lang w:val="sr-Cyrl-RS"/>
        </w:rPr>
        <w:t xml:space="preserve">“. </w:t>
      </w:r>
      <w:r w:rsidR="004D2492">
        <w:rPr>
          <w:sz w:val="24"/>
          <w:szCs w:val="24"/>
          <w:lang w:val="sr-Cyrl-RS"/>
        </w:rPr>
        <w:t>Stoga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država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opredelila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zaštitu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svoje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granice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bezbednost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javnog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poretka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građana</w:t>
      </w:r>
      <w:r w:rsidR="0050496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ali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zaštitu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osnovnih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ljudskih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svih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kategorija</w:t>
      </w:r>
      <w:r w:rsidR="0050496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50496B">
        <w:rPr>
          <w:sz w:val="24"/>
          <w:szCs w:val="24"/>
          <w:lang w:val="sr-Cyrl-RS"/>
        </w:rPr>
        <w:t>.</w:t>
      </w:r>
      <w:r w:rsidR="00CD20D2">
        <w:rPr>
          <w:sz w:val="24"/>
          <w:szCs w:val="24"/>
          <w:lang w:val="sr-Cyrl-RS"/>
        </w:rPr>
        <w:t xml:space="preserve">  </w:t>
      </w:r>
      <w:r w:rsidR="0050496B">
        <w:rPr>
          <w:sz w:val="24"/>
          <w:szCs w:val="24"/>
          <w:lang w:val="sr-Cyrl-RS"/>
        </w:rPr>
        <w:t xml:space="preserve"> </w:t>
      </w:r>
    </w:p>
    <w:p w:rsidR="00AE0084" w:rsidRDefault="00033516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zakonodavnom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nadležnosti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MUP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preduzete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unapređenje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nacionalnog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zakonodavstva</w:t>
      </w:r>
      <w:r w:rsidR="006B43A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skladu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tim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izrađen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Nacrt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privremenoj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zaštiti</w:t>
      </w:r>
      <w:r w:rsidR="006B43A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usaglašen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direktivama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EU</w:t>
      </w:r>
      <w:r w:rsidR="006B43A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detaljnije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regulisana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statusna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pitanja</w:t>
      </w:r>
      <w:r w:rsidR="006B43A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prava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obaveze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tražilaca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lica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kojima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odobrena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zaštita</w:t>
      </w:r>
      <w:r w:rsidR="006B43A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Sve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ovo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smanjuje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mogućnost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zloupotrebe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stvara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uslove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povećanje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efikasnosti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sistema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6B43A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Nacrt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izrađen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okviru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Tvining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projekta</w:t>
      </w:r>
      <w:r w:rsidR="006B43A7">
        <w:rPr>
          <w:sz w:val="24"/>
          <w:szCs w:val="24"/>
          <w:lang w:val="sr-Cyrl-RS"/>
        </w:rPr>
        <w:t xml:space="preserve"> „</w:t>
      </w:r>
      <w:r w:rsidR="004D2492">
        <w:rPr>
          <w:sz w:val="24"/>
          <w:szCs w:val="24"/>
          <w:lang w:val="sr-Cyrl-RS"/>
        </w:rPr>
        <w:t>Podrška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nacionalnom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sistemu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6B43A7">
        <w:rPr>
          <w:sz w:val="24"/>
          <w:szCs w:val="24"/>
          <w:lang w:val="sr-Cyrl-RS"/>
        </w:rPr>
        <w:t>“,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saradnji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Švedskom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imigracionom</w:t>
      </w:r>
      <w:r w:rsidR="006B43A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agencijom</w:t>
      </w:r>
      <w:r w:rsidR="006B43A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Održane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javne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rasprave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Nišu</w:t>
      </w:r>
      <w:r w:rsidR="004E084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Novom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Sadu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Beogradu</w:t>
      </w:r>
      <w:r w:rsidR="004E084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relevantne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nevladine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organizacije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dostavile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komentare</w:t>
      </w:r>
      <w:r w:rsidR="00082A22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od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kojih</w:t>
      </w:r>
      <w:r w:rsidR="00082A22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pojedini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uvršteni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4E084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tekst</w:t>
      </w:r>
      <w:r w:rsidR="004E084B">
        <w:rPr>
          <w:sz w:val="24"/>
          <w:szCs w:val="24"/>
          <w:lang w:val="sr-Cyrl-RS"/>
        </w:rPr>
        <w:t>.</w:t>
      </w:r>
      <w:r w:rsidR="00082A22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Nacrt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zajedno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tabelama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usklađenosti</w:t>
      </w:r>
      <w:r w:rsidR="00330801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dostavljen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Evropskoj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komisiji</w:t>
      </w:r>
      <w:r w:rsidR="00330801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pohvalila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Nacrt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dala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pozitivne</w:t>
      </w:r>
      <w:r w:rsidR="00330801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komentare</w:t>
      </w:r>
      <w:r w:rsidR="00330801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Trenutno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internoj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usvajanja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dostavljen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relevantnim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ministarstvima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mišljenje</w:t>
      </w:r>
      <w:r w:rsidR="009F51AE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U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pripremi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izrada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Predloga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uredbe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tolerisanom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boravku</w:t>
      </w:r>
      <w:r w:rsidR="009F51A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detaljan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način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regulisati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položaj</w:t>
      </w:r>
      <w:r w:rsidR="00E3187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E3187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E3187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</w:t>
      </w:r>
      <w:r w:rsidR="00E3187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žele</w:t>
      </w:r>
      <w:r w:rsidR="00E31878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</w:t>
      </w:r>
      <w:r w:rsidR="00E31878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prinuđeni</w:t>
      </w:r>
      <w:r w:rsidR="00AE0084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AE0084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budu</w:t>
      </w:r>
      <w:r w:rsidR="00AE0084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određeno</w:t>
      </w:r>
      <w:r w:rsidR="00AE0084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vreme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teritoriji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Republike</w:t>
      </w:r>
      <w:r w:rsidR="009F51A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Srbije</w:t>
      </w:r>
      <w:r w:rsidR="00E31878">
        <w:rPr>
          <w:sz w:val="24"/>
          <w:szCs w:val="24"/>
          <w:lang w:val="sr-Cyrl-RS"/>
        </w:rPr>
        <w:t xml:space="preserve">. </w:t>
      </w:r>
      <w:r w:rsidR="004E084B">
        <w:rPr>
          <w:sz w:val="24"/>
          <w:szCs w:val="24"/>
          <w:lang w:val="sr-Cyrl-RS"/>
        </w:rPr>
        <w:t xml:space="preserve">  </w:t>
      </w:r>
      <w:r w:rsidR="006B43A7">
        <w:rPr>
          <w:sz w:val="24"/>
          <w:szCs w:val="24"/>
          <w:lang w:val="sr-Cyrl-RS"/>
        </w:rPr>
        <w:t xml:space="preserve"> </w:t>
      </w:r>
    </w:p>
    <w:p w:rsidR="00CD409A" w:rsidRDefault="00AE0084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gotovo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nikad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nacionalni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problem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uvek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iziskuju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prekograničnu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Republika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uvek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spremna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prihvati</w:t>
      </w:r>
      <w:r w:rsidR="00CD20D2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inicira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svaku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vrstu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koordinacije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ovoj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. </w:t>
      </w:r>
      <w:r w:rsidR="006B43A7">
        <w:rPr>
          <w:sz w:val="24"/>
          <w:szCs w:val="24"/>
          <w:lang w:val="sr-Cyrl-RS"/>
        </w:rPr>
        <w:t xml:space="preserve"> </w:t>
      </w:r>
      <w:r w:rsidR="002F2290">
        <w:rPr>
          <w:sz w:val="24"/>
          <w:szCs w:val="24"/>
          <w:lang w:val="sr-Cyrl-RS"/>
        </w:rPr>
        <w:t xml:space="preserve"> </w:t>
      </w:r>
    </w:p>
    <w:p w:rsidR="00CD409A" w:rsidRDefault="00CD409A" w:rsidP="00496C6F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</w:p>
    <w:p w:rsidR="00DA1D6D" w:rsidRDefault="00CD409A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CS"/>
        </w:rPr>
        <w:t>Miloš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Janković</w:t>
      </w:r>
      <w:r w:rsidR="00DA1D6D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zamenik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zaštitnika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 w:rsidR="00DA1D6D">
        <w:rPr>
          <w:sz w:val="24"/>
          <w:szCs w:val="24"/>
          <w:lang w:val="sr-Cyrl-CS"/>
        </w:rPr>
        <w:t>,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ukazao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ovog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primer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radu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ostalim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organima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radnim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telima</w:t>
      </w:r>
      <w:r w:rsidR="003B6F83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Pre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 w:rsidR="003B6F8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Odbor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radu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razvio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saradnju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različitim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institucijama</w:t>
      </w:r>
      <w:r w:rsidR="003B6F8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važnim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rešavanje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problema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 w:rsidR="003B6F8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suočava</w:t>
      </w:r>
      <w:r w:rsidR="003B6F83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Ova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saradnja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traje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više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godinu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dana</w:t>
      </w:r>
      <w:r w:rsidR="003227D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skoro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mesečnom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nivou</w:t>
      </w:r>
      <w:r w:rsidR="003227D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prisustvo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velikog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broja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relevantnih</w:t>
      </w:r>
      <w:r w:rsidR="003227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subjekata</w:t>
      </w:r>
      <w:r w:rsidR="003227D5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Takođe</w:t>
      </w:r>
      <w:r w:rsidR="00FD3FA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Odbor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vreme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prepoznao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ovog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problema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naše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društvo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zauzeo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proaktivan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FD3FA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što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uticalo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bolju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informisanost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članova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ostalih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narodnih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poslanika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stvarnim</w:t>
      </w:r>
      <w:r w:rsidR="00FD3FA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dešavanjima</w:t>
      </w:r>
      <w:r w:rsidR="00FD3FA8">
        <w:rPr>
          <w:sz w:val="24"/>
          <w:szCs w:val="24"/>
          <w:lang w:val="sr-Cyrl-CS"/>
        </w:rPr>
        <w:t>.</w:t>
      </w:r>
    </w:p>
    <w:p w:rsidR="002970D9" w:rsidRDefault="00FD3FA8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lastRenderedPageBreak/>
        <w:tab/>
      </w:r>
      <w:r w:rsidR="004D2492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Zaštitnik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problemom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bavi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kraja</w:t>
      </w:r>
      <w:r w:rsidR="0008119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2013. </w:t>
      </w:r>
      <w:r w:rsidR="004D2492"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Tokom</w:t>
      </w:r>
      <w:r w:rsidR="00081192">
        <w:rPr>
          <w:sz w:val="24"/>
          <w:szCs w:val="24"/>
          <w:lang w:val="sr-Cyrl-CS"/>
        </w:rPr>
        <w:t xml:space="preserve"> 2014. </w:t>
      </w:r>
      <w:r w:rsidR="004D2492">
        <w:rPr>
          <w:sz w:val="24"/>
          <w:szCs w:val="24"/>
          <w:lang w:val="sr-Cyrl-CS"/>
        </w:rPr>
        <w:t>godine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uspostavljena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brojnim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subjektima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MUP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Komesarijatom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ostvarena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saradnja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međunarodnim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organizacijama</w:t>
      </w:r>
      <w:r w:rsidR="00081192">
        <w:rPr>
          <w:sz w:val="24"/>
          <w:szCs w:val="24"/>
          <w:lang w:val="sr-Cyrl-CS"/>
        </w:rPr>
        <w:t xml:space="preserve"> (</w:t>
      </w:r>
      <w:r w:rsidR="004D2492">
        <w:rPr>
          <w:sz w:val="24"/>
          <w:szCs w:val="24"/>
          <w:lang w:val="sr-Cyrl-CS"/>
        </w:rPr>
        <w:t>najpre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pružao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logističku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već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stručnu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 w:rsidR="00081192">
        <w:rPr>
          <w:sz w:val="24"/>
          <w:szCs w:val="24"/>
          <w:lang w:val="sr-Cyrl-CS"/>
        </w:rPr>
        <w:t xml:space="preserve">) </w:t>
      </w:r>
      <w:r w:rsidR="004D2492">
        <w:rPr>
          <w:sz w:val="24"/>
          <w:szCs w:val="24"/>
          <w:lang w:val="sr-Cyrl-CS"/>
        </w:rPr>
        <w:t>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brojnim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organizcijama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civilnog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društva</w:t>
      </w:r>
      <w:r w:rsidR="0008119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Početkom</w:t>
      </w:r>
      <w:r w:rsidR="00081192">
        <w:rPr>
          <w:sz w:val="24"/>
          <w:szCs w:val="24"/>
          <w:lang w:val="sr-Cyrl-CS"/>
        </w:rPr>
        <w:t xml:space="preserve"> 2014. </w:t>
      </w:r>
      <w:r w:rsidR="004D2492">
        <w:rPr>
          <w:sz w:val="24"/>
          <w:szCs w:val="24"/>
          <w:lang w:val="sr-Cyrl-CS"/>
        </w:rPr>
        <w:t>godine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nadležnim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organima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upućen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sadržao</w:t>
      </w:r>
      <w:r w:rsidR="00081192">
        <w:rPr>
          <w:sz w:val="24"/>
          <w:szCs w:val="24"/>
          <w:lang w:val="sr-Cyrl-CS"/>
        </w:rPr>
        <w:t xml:space="preserve"> 30 </w:t>
      </w:r>
      <w:r w:rsidR="004D2492">
        <w:rPr>
          <w:sz w:val="24"/>
          <w:szCs w:val="24"/>
          <w:lang w:val="sr-Cyrl-CS"/>
        </w:rPr>
        <w:t>preporuka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usmerenih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unapređenju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postupanja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strancima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bilo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 w:rsidR="0008119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ili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ovim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prostorima</w:t>
      </w:r>
      <w:r w:rsidR="0008119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aktu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akcenat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bio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humanitarnom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aspektu</w:t>
      </w:r>
      <w:r w:rsidR="000C565A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već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uspostavljanju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pune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kontrole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državnih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svim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oblicima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migratornih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 w:rsidR="0008119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unapređenju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azilarne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kod</w:t>
      </w:r>
      <w:r w:rsidR="000C565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</w:t>
      </w:r>
      <w:r w:rsidR="000C565A">
        <w:rPr>
          <w:sz w:val="24"/>
          <w:szCs w:val="24"/>
          <w:lang w:val="sr-Cyrl-CS"/>
        </w:rPr>
        <w:t xml:space="preserve">. </w:t>
      </w:r>
    </w:p>
    <w:p w:rsidR="00033C8F" w:rsidRDefault="002970D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distance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može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konstatovati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proteklom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periodu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ksenofobija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bila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preterano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izražena</w:t>
      </w:r>
      <w:r w:rsidR="00E14FA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bez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obzira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pojedinačne</w:t>
      </w:r>
      <w:r w:rsidR="00E14FA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slučajeve</w:t>
      </w:r>
      <w:r w:rsidR="00E14FAE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zauzela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potpuno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liberalan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sledila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razvijenih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zapadnoevropskih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zemalja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pogledu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važećim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standardima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govori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nevladinih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preduzeli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sprečavanju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negativnih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aspekata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ogromnih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migratornih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>
        <w:rPr>
          <w:sz w:val="24"/>
          <w:szCs w:val="24"/>
          <w:lang w:val="sr-Cyrl-CS"/>
        </w:rPr>
        <w:t>.</w:t>
      </w:r>
      <w:r w:rsidR="006501D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 xml:space="preserve"> </w:t>
      </w:r>
    </w:p>
    <w:p w:rsidR="002F68AE" w:rsidRDefault="00033C8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Međutim</w:t>
      </w:r>
      <w:r w:rsidR="007B12B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istakao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liberalan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nadležnih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 w:rsidR="007B12B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podrazumevao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otvorenost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granica</w:t>
      </w:r>
      <w:r w:rsidR="007B12B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punu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slobodu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kretanja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teritoriji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odsustvo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principijelne</w:t>
      </w:r>
      <w:r w:rsidR="007B12B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detencije</w:t>
      </w:r>
      <w:r w:rsidR="007B12B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imao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negativne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aspekte</w:t>
      </w:r>
      <w:r w:rsidR="006745F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 w:rsidR="006745F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nije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uzeto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istovremeno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dok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otvorene</w:t>
      </w:r>
      <w:r w:rsidR="006745F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granice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severnih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suseda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bile</w:t>
      </w:r>
      <w:r w:rsidR="006745F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zatvorene</w:t>
      </w:r>
      <w:r w:rsidR="006745F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Iako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međunarodne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zajednice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pohvaljena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liberalan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DC219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drugi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loš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efekat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bio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taj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 w:rsidR="00DC219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tokom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svog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slobodnog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prolaska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kroz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zemlju</w:t>
      </w:r>
      <w:r w:rsidR="00DC219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bili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ostavljeni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milost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nemilost</w:t>
      </w:r>
      <w:r w:rsidR="00DC219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krijumčarima</w:t>
      </w:r>
      <w:r w:rsidR="00DC2195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Uočeno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rezultat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planiranja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unapred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očekivano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menjala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sat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izveštajima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Zaštitnika</w:t>
      </w:r>
      <w:r w:rsidR="00711796">
        <w:rPr>
          <w:sz w:val="24"/>
          <w:szCs w:val="24"/>
          <w:lang w:val="sr-Cyrl-CS"/>
        </w:rPr>
        <w:t xml:space="preserve"> (</w:t>
      </w:r>
      <w:r w:rsidR="004D2492">
        <w:rPr>
          <w:sz w:val="24"/>
          <w:szCs w:val="24"/>
          <w:lang w:val="sr-Cyrl-CS"/>
        </w:rPr>
        <w:t>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sednicama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711796">
        <w:rPr>
          <w:sz w:val="24"/>
          <w:szCs w:val="24"/>
          <w:lang w:val="sr-Cyrl-CS"/>
        </w:rPr>
        <w:t xml:space="preserve">) </w:t>
      </w:r>
      <w:r w:rsidR="004D2492">
        <w:rPr>
          <w:sz w:val="24"/>
          <w:szCs w:val="24"/>
          <w:lang w:val="sr-Cyrl-CS"/>
        </w:rPr>
        <w:t>je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ukazivano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jednom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momentu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doći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trenutne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situacije</w:t>
      </w:r>
      <w:r w:rsidR="006501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odnosno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veliki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ovih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ostati</w:t>
      </w:r>
      <w:r w:rsidR="00711796">
        <w:rPr>
          <w:sz w:val="24"/>
          <w:szCs w:val="24"/>
          <w:lang w:val="sr-Cyrl-CS"/>
        </w:rPr>
        <w:t xml:space="preserve"> „</w:t>
      </w:r>
      <w:r w:rsidR="004D2492">
        <w:rPr>
          <w:sz w:val="24"/>
          <w:szCs w:val="24"/>
          <w:lang w:val="sr-Cyrl-CS"/>
        </w:rPr>
        <w:t>zaglavljen</w:t>
      </w:r>
      <w:r w:rsidR="00711796">
        <w:rPr>
          <w:sz w:val="24"/>
          <w:szCs w:val="24"/>
          <w:lang w:val="sr-Cyrl-CS"/>
        </w:rPr>
        <w:t xml:space="preserve">“ </w:t>
      </w:r>
      <w:r w:rsidR="004D2492">
        <w:rPr>
          <w:sz w:val="24"/>
          <w:szCs w:val="24"/>
          <w:lang w:val="sr-Cyrl-CS"/>
        </w:rPr>
        <w:t>na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teritoriji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711796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Postavlja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pitanje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kako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ovakvoj</w:t>
      </w:r>
      <w:r w:rsidR="0071179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 w:rsidR="00711796">
        <w:rPr>
          <w:sz w:val="24"/>
          <w:szCs w:val="24"/>
          <w:lang w:val="sr-Cyrl-CS"/>
        </w:rPr>
        <w:t xml:space="preserve">. </w:t>
      </w:r>
    </w:p>
    <w:p w:rsidR="00E432A9" w:rsidRDefault="002F68AE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postojeći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propisi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loši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verovatno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novi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dovesti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napretka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FC46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plan</w:t>
      </w:r>
      <w:r w:rsidR="006501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postupanja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jasnije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dešavati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budućnosti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nego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godinu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Paradoksalno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zatvorene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granice</w:t>
      </w:r>
      <w:r w:rsidR="008B704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jedino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ishodište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C46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 w:rsidR="008B704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krijumčari</w:t>
      </w:r>
      <w:r w:rsidR="00993B2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</w:t>
      </w:r>
      <w:r w:rsidR="00FC46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FC464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većinom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žele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ostanu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993B2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8B7046">
        <w:rPr>
          <w:sz w:val="24"/>
          <w:szCs w:val="24"/>
          <w:lang w:val="sr-Cyrl-CS"/>
        </w:rPr>
        <w:t xml:space="preserve">. </w:t>
      </w:r>
    </w:p>
    <w:p w:rsidR="00FD3FA8" w:rsidRDefault="00E432A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Skrenuo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žive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magacinima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železničke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autobuske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stanice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veoma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lošim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nehumanim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uslovima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naći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smeste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centre</w:t>
      </w:r>
      <w:r w:rsidR="0079590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9590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79590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</w:t>
      </w:r>
      <w:r w:rsidR="0079590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zbrinuti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Zaštitnik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građana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nastaviti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sarađuje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nadležnim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organima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podržaće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aktivnosti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usmerene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pomoći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ovim</w:t>
      </w:r>
      <w:r w:rsidR="00A64D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B874C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problem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veliki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ga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lako</w:t>
      </w:r>
      <w:r w:rsidR="00B874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rešiti</w:t>
      </w:r>
      <w:r w:rsidR="00A64D15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  <w:r w:rsidR="002F68AE">
        <w:rPr>
          <w:sz w:val="24"/>
          <w:szCs w:val="24"/>
          <w:lang w:val="sr-Cyrl-CS"/>
        </w:rPr>
        <w:t xml:space="preserve"> </w:t>
      </w:r>
      <w:r w:rsidR="00033C8F">
        <w:rPr>
          <w:sz w:val="24"/>
          <w:szCs w:val="24"/>
          <w:lang w:val="sr-Cyrl-CS"/>
        </w:rPr>
        <w:t xml:space="preserve"> </w:t>
      </w:r>
      <w:r w:rsidR="00DC2195">
        <w:rPr>
          <w:sz w:val="24"/>
          <w:szCs w:val="24"/>
          <w:lang w:val="sr-Cyrl-CS"/>
        </w:rPr>
        <w:t xml:space="preserve">  </w:t>
      </w:r>
      <w:r w:rsidR="007B12BC">
        <w:rPr>
          <w:sz w:val="24"/>
          <w:szCs w:val="24"/>
          <w:lang w:val="sr-Cyrl-CS"/>
        </w:rPr>
        <w:t xml:space="preserve"> </w:t>
      </w:r>
      <w:r w:rsidR="002970D9">
        <w:rPr>
          <w:sz w:val="24"/>
          <w:szCs w:val="24"/>
          <w:lang w:val="sr-Cyrl-CS"/>
        </w:rPr>
        <w:t xml:space="preserve">  </w:t>
      </w:r>
    </w:p>
    <w:p w:rsidR="00DA1D6D" w:rsidRDefault="00DA1D6D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0A0AF9" w:rsidRDefault="00DA1D6D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Ljubimka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Mitrović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pravna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savetnica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Kancelariji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Beogradu</w:t>
      </w:r>
      <w:r w:rsidR="006501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podsetila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471451">
        <w:rPr>
          <w:sz w:val="24"/>
          <w:szCs w:val="24"/>
          <w:lang w:val="sr-Cyrl-CS"/>
        </w:rPr>
        <w:t xml:space="preserve"> 2008. </w:t>
      </w:r>
      <w:r w:rsidR="004D2492">
        <w:rPr>
          <w:sz w:val="24"/>
          <w:szCs w:val="24"/>
          <w:lang w:val="sr-Cyrl-CS"/>
        </w:rPr>
        <w:t>godine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snagu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stupio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azilu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osigura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Ustavom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zagarantovana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utočište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471451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na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mogu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realizovati</w:t>
      </w:r>
      <w:r w:rsidR="00471451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Upravo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zbog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UNHCR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smatrao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potrebno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rano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uvesti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posebne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razlikovanje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međunarodnom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zaštitom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ekonomski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 w:rsidR="00471451">
        <w:rPr>
          <w:sz w:val="24"/>
          <w:szCs w:val="24"/>
          <w:lang w:val="sr-Cyrl-CS"/>
        </w:rPr>
        <w:t xml:space="preserve"> (</w:t>
      </w:r>
      <w:r w:rsidR="004D2492">
        <w:rPr>
          <w:sz w:val="24"/>
          <w:szCs w:val="24"/>
          <w:lang w:val="sr-Cyrl-CS"/>
        </w:rPr>
        <w:t>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razlike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između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dve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kategorije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motivima</w:t>
      </w:r>
      <w:r w:rsidR="0047145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471451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razlozima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zbog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kojih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napustili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porekla</w:t>
      </w:r>
      <w:r w:rsidR="00471451">
        <w:rPr>
          <w:sz w:val="24"/>
          <w:szCs w:val="24"/>
          <w:lang w:val="sr-Cyrl-CS"/>
        </w:rPr>
        <w:t xml:space="preserve">). </w:t>
      </w:r>
    </w:p>
    <w:p w:rsidR="00B23019" w:rsidRDefault="000A0AF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Upravo</w:t>
      </w:r>
      <w:r w:rsidR="00B230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zbog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razlika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između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dve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kategorije</w:t>
      </w:r>
      <w:r w:rsidR="00B23019" w:rsidRPr="00B230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 w:rsidR="00A93D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UNHCR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smatrao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osobe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upućivati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pravne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procedure</w:t>
      </w:r>
      <w:r w:rsidR="00A93D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A93D6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svi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lastRenderedPageBreak/>
        <w:t>koji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imaju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međunarodnom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zaštitom</w:t>
      </w:r>
      <w:r w:rsidR="00A93D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treba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ranije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upućeni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postupak</w:t>
      </w:r>
      <w:r w:rsidR="00A93D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A93D6B">
        <w:rPr>
          <w:sz w:val="24"/>
          <w:szCs w:val="24"/>
          <w:lang w:val="sr-Cyrl-CS"/>
        </w:rPr>
        <w:t>.</w:t>
      </w:r>
      <w:r w:rsidR="00B230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Važan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korak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registracija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jasno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definisanje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pravnog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statusa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</w:t>
      </w:r>
      <w:r w:rsidR="000A1B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migranata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tražilaca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0A1B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trenutno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nalaze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0A1B6B">
        <w:rPr>
          <w:sz w:val="24"/>
          <w:szCs w:val="24"/>
          <w:lang w:val="sr-Cyrl-CS"/>
        </w:rPr>
        <w:t>.</w:t>
      </w:r>
      <w:r w:rsidR="0047145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taj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omogućavaju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efikasno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sprovođenje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primena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relevantnih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0A1B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stranaca</w:t>
      </w:r>
      <w:r w:rsidR="000A1B6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Istovremeno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B230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osigurava</w:t>
      </w:r>
      <w:r w:rsidR="00B230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</w:t>
      </w:r>
      <w:r w:rsidR="000A1B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države</w:t>
      </w:r>
      <w:r w:rsidR="000A1B6B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0A1B6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bezbednost</w:t>
      </w:r>
      <w:r w:rsidR="000A1B6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Takođe</w:t>
      </w:r>
      <w:r w:rsidR="00D5101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sveobuhvatna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registracija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omogućava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ranije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ustanove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tih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D5101C">
        <w:rPr>
          <w:sz w:val="24"/>
          <w:szCs w:val="24"/>
          <w:lang w:val="sr-Cyrl-CS"/>
        </w:rPr>
        <w:t xml:space="preserve"> – </w:t>
      </w:r>
      <w:r w:rsidR="004D2492">
        <w:rPr>
          <w:sz w:val="24"/>
          <w:szCs w:val="24"/>
          <w:lang w:val="sr-Cyrl-CS"/>
        </w:rPr>
        <w:t>da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neko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specifične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potrebe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pripada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nekoj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posebno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ranjivih</w:t>
      </w:r>
      <w:r w:rsidR="00D5101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grupa</w:t>
      </w:r>
      <w:r w:rsidR="00D5101C">
        <w:rPr>
          <w:sz w:val="24"/>
          <w:szCs w:val="24"/>
          <w:lang w:val="sr-Cyrl-CS"/>
        </w:rPr>
        <w:t xml:space="preserve">. </w:t>
      </w:r>
    </w:p>
    <w:p w:rsidR="00B23019" w:rsidRDefault="00B2301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proceduri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0A0AF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osoba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mogla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uživa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pravo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utočište</w:t>
      </w:r>
      <w:r w:rsidR="009216AA">
        <w:rPr>
          <w:sz w:val="24"/>
          <w:szCs w:val="24"/>
          <w:lang w:val="sr-Cyrl-CS"/>
        </w:rPr>
        <w:t>,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ukoliko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potrebu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međunarodnom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zaštitom</w:t>
      </w:r>
      <w:r w:rsidR="000A0AF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potrebno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efektivan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informacije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 w:rsidR="000A0AF9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bliskoj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vezi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prethodnim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činjenica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jačati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vladavinu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standarda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izbegličkog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inkorporiranog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srpsko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zakonodavstvo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 xml:space="preserve">. </w:t>
      </w:r>
    </w:p>
    <w:p w:rsidR="00475BDA" w:rsidRDefault="00B23019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reformisanje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azilu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šansu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fer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efikasan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>.</w:t>
      </w:r>
      <w:r w:rsidR="000A0AF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UNHCR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učestovovao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javnoj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raspravi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dva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navrata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radnoj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grupi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ponudio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komentare</w:t>
      </w:r>
      <w:r w:rsidR="005F31D8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Mnogi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usvojeni</w:t>
      </w:r>
      <w:r w:rsidR="005F31D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 w:rsidR="005F31D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postoje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određena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uvek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mogućnost</w:t>
      </w:r>
      <w:r w:rsidR="00FE360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unapređivanja</w:t>
      </w:r>
      <w:r w:rsidR="00FE3604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smislu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najpre</w:t>
      </w:r>
      <w:r w:rsidR="00475B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strukturno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jačanje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kapaciteta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Kancelarije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 w:rsidR="002D43A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koja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glavni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sporovodilac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ovog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 w:rsidR="002D43A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Takođe</w:t>
      </w:r>
      <w:r w:rsidR="002D43A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važna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njena</w:t>
      </w:r>
      <w:r w:rsidR="00475BD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nezavisnost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obezbediti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joj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materijalno</w:t>
      </w:r>
      <w:r w:rsidR="002D43A2"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tehničke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uslove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2D43A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2D43A2">
        <w:rPr>
          <w:sz w:val="24"/>
          <w:szCs w:val="24"/>
          <w:lang w:val="sr-Cyrl-CS"/>
        </w:rPr>
        <w:t xml:space="preserve">. </w:t>
      </w:r>
    </w:p>
    <w:p w:rsidR="00475BDA" w:rsidRDefault="00475BDA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Dalje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uvođenje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suda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drugostepenog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odlučivanju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zahtevima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trenutku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Komisija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međutim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UNHCR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smatra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prenošenje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sud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značajno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doprinelo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efikasnosti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unapređenju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kvaliteta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donošenja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odluka</w:t>
      </w:r>
      <w:r>
        <w:rPr>
          <w:sz w:val="24"/>
          <w:szCs w:val="24"/>
          <w:lang w:val="sr-Cyrl-CS"/>
        </w:rPr>
        <w:t xml:space="preserve">. </w:t>
      </w:r>
    </w:p>
    <w:p w:rsidR="00530A7C" w:rsidRDefault="00475BDA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uvesti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posebne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proceduralne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garancije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specifične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granične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ubrzane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novinu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Nacrtu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. </w:t>
      </w:r>
    </w:p>
    <w:p w:rsidR="00DB1787" w:rsidRDefault="00530A7C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svakog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postupka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zaokružen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stoji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integracije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dobili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utočište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Republici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prepoznati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potrebna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međunarodna</w:t>
      </w:r>
      <w:r w:rsidR="00850D8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Imajući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vidu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okolnosti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kroz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svojevremeno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prolazila</w:t>
      </w:r>
      <w:r w:rsidR="00CD79D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Srbija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veliko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iskustvo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prakse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integraciji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prostora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bivše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Jugoslavije</w:t>
      </w:r>
      <w:r w:rsidR="00CD79DC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tih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iskustva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mogla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iskoriste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ovoj</w:t>
      </w:r>
      <w:r w:rsidR="00CD79D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 w:rsidR="00CD79DC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već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planu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integracije</w:t>
      </w:r>
      <w:r w:rsidR="008B71F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UNHCR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stoji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raspolaganju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svaku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vrstu</w:t>
      </w:r>
      <w:r w:rsidR="008B71F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pomoći</w:t>
      </w:r>
      <w:r w:rsidR="00DB1787">
        <w:rPr>
          <w:sz w:val="24"/>
          <w:szCs w:val="24"/>
          <w:lang w:val="sr-Cyrl-CS"/>
        </w:rPr>
        <w:t xml:space="preserve">. </w:t>
      </w:r>
    </w:p>
    <w:p w:rsidR="000373C1" w:rsidRDefault="00DB178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aspekata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davanje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smernica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vladama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sporovode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standarde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izbegličkog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Među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važnije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smernice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spadaju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smernice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pritvoru</w:t>
      </w:r>
      <w:r w:rsidR="006F45F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pomognu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prilikom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izrade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migracije</w:t>
      </w:r>
      <w:r w:rsidR="006F45F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najvažnija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poruka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jeste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pritvor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može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primeniti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krajnja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mera</w:t>
      </w:r>
      <w:r w:rsidR="006F45F0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Naime</w:t>
      </w:r>
      <w:r w:rsidR="006F45F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traženje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sebi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krivično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delo</w:t>
      </w:r>
      <w:r w:rsidR="006F45F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ako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F45F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pritvorom</w:t>
      </w:r>
      <w:r w:rsidR="00A001D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ovo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mora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utvrđeno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konkretnom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slučaju</w:t>
      </w:r>
      <w:r w:rsidR="00A001D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mora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biti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zasnovano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zakonu</w:t>
      </w:r>
      <w:r w:rsidR="00A001D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podložno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preispitivanju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opravdanu</w:t>
      </w:r>
      <w:r w:rsidR="00A001D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svrhu</w:t>
      </w:r>
      <w:r w:rsidR="00A001D2">
        <w:rPr>
          <w:sz w:val="24"/>
          <w:szCs w:val="24"/>
          <w:lang w:val="sr-Cyrl-CS"/>
        </w:rPr>
        <w:t>.</w:t>
      </w:r>
      <w:r w:rsidR="006F45F0">
        <w:rPr>
          <w:sz w:val="24"/>
          <w:szCs w:val="24"/>
          <w:lang w:val="sr-Cyrl-CS"/>
        </w:rPr>
        <w:t xml:space="preserve"> </w:t>
      </w:r>
    </w:p>
    <w:p w:rsidR="007C1457" w:rsidRDefault="000373C1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Svakako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efikasna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identifikacija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pripadaju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ranjivim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okviru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izbegličke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populacije</w:t>
      </w:r>
      <w:r w:rsidR="00B5102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upućivanje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nadležnim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službama</w:t>
      </w:r>
      <w:r w:rsidR="00B5102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dobili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adekvatnu</w:t>
      </w:r>
      <w:r w:rsidR="00B5102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</w:t>
      </w:r>
      <w:r>
        <w:rPr>
          <w:sz w:val="24"/>
          <w:szCs w:val="24"/>
          <w:lang w:val="sr-Cyrl-CS"/>
        </w:rPr>
        <w:t xml:space="preserve">. </w:t>
      </w:r>
    </w:p>
    <w:p w:rsidR="0050649B" w:rsidRDefault="007C145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isticano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veliki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populacije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nalazi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teritoriji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čine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BB50C3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odvojena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Zbog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raditi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daljem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razvijanju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nacionalnog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sistema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 w:rsidR="002C447A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bio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stanju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potpunosti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odgovori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njihove</w:t>
      </w:r>
      <w:r w:rsidR="002C447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potrebe</w:t>
      </w:r>
      <w:r w:rsidR="002C447A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smislu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jedan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lastRenderedPageBreak/>
        <w:t>od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predloga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mogao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smeštanje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hraniteljske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porodice</w:t>
      </w:r>
      <w:r w:rsidR="006927AA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najbolji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deteta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potrebno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utvrđivati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6927AA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idnividualnoj</w:t>
      </w:r>
      <w:r w:rsidR="00F71F9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osnovi</w:t>
      </w:r>
      <w:r w:rsidR="00F71F9B">
        <w:rPr>
          <w:sz w:val="24"/>
          <w:szCs w:val="24"/>
          <w:lang w:val="sr-Cyrl-CS"/>
        </w:rPr>
        <w:t xml:space="preserve">. </w:t>
      </w:r>
    </w:p>
    <w:p w:rsidR="00BB50C3" w:rsidRDefault="0050649B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Dotakla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identifikacije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alternativnih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rešenja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tražiocima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pomoći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drugi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reč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postupcima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spajanja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porodice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mogućnosti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preseljenja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dobrovoljni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povratak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porekla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zaštitom</w:t>
      </w:r>
      <w:r>
        <w:rPr>
          <w:sz w:val="24"/>
          <w:szCs w:val="24"/>
          <w:lang w:val="sr-Cyrl-CS"/>
        </w:rPr>
        <w:t xml:space="preserve">. </w:t>
      </w:r>
      <w:r w:rsidR="002C447A">
        <w:rPr>
          <w:sz w:val="24"/>
          <w:szCs w:val="24"/>
          <w:lang w:val="sr-Cyrl-CS"/>
        </w:rPr>
        <w:t xml:space="preserve"> </w:t>
      </w:r>
    </w:p>
    <w:p w:rsidR="00DA1D6D" w:rsidRDefault="00BB50C3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F45F0">
        <w:rPr>
          <w:sz w:val="24"/>
          <w:szCs w:val="24"/>
          <w:lang w:val="sr-Cyrl-CS"/>
        </w:rPr>
        <w:t xml:space="preserve"> </w:t>
      </w:r>
      <w:r w:rsidR="00DB1787">
        <w:rPr>
          <w:sz w:val="24"/>
          <w:szCs w:val="24"/>
          <w:lang w:val="sr-Cyrl-CS"/>
        </w:rPr>
        <w:t xml:space="preserve"> </w:t>
      </w:r>
      <w:r w:rsidR="008B71F7">
        <w:rPr>
          <w:sz w:val="24"/>
          <w:szCs w:val="24"/>
          <w:lang w:val="sr-Cyrl-CS"/>
        </w:rPr>
        <w:t xml:space="preserve"> </w:t>
      </w:r>
      <w:r w:rsidR="00530A7C">
        <w:rPr>
          <w:sz w:val="24"/>
          <w:szCs w:val="24"/>
          <w:lang w:val="sr-Cyrl-CS"/>
        </w:rPr>
        <w:t xml:space="preserve"> </w:t>
      </w:r>
      <w:r w:rsidR="00475BDA">
        <w:rPr>
          <w:sz w:val="24"/>
          <w:szCs w:val="24"/>
          <w:lang w:val="sr-Cyrl-CS"/>
        </w:rPr>
        <w:t xml:space="preserve"> </w:t>
      </w:r>
      <w:r w:rsidR="002D43A2">
        <w:rPr>
          <w:sz w:val="24"/>
          <w:szCs w:val="24"/>
          <w:lang w:val="sr-Cyrl-CS"/>
        </w:rPr>
        <w:t xml:space="preserve"> </w:t>
      </w:r>
    </w:p>
    <w:p w:rsidR="00EE2716" w:rsidRDefault="00DA1D6D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6725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CS"/>
        </w:rPr>
        <w:t>Nikola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Kovačević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pravni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savetnik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Beogradskog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FD58D3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takođe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istakao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ovog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služi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primer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brojnim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institucijama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bave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ovim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pitanjima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Republici</w:t>
      </w:r>
      <w:r w:rsidR="005A6B3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EE271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između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ostalog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zato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svojom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inicijativom</w:t>
      </w:r>
      <w:r w:rsidR="00EE271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EE2716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inicijativom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predsednice</w:t>
      </w:r>
      <w:r w:rsidR="00EE271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doprineo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diskusija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temi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zaživi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EE271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Parlamentu</w:t>
      </w:r>
      <w:r w:rsidR="00EE2716">
        <w:rPr>
          <w:sz w:val="24"/>
          <w:szCs w:val="24"/>
          <w:lang w:val="sr-Cyrl-CS"/>
        </w:rPr>
        <w:t>.</w:t>
      </w:r>
    </w:p>
    <w:p w:rsidR="00372ECC" w:rsidRDefault="00EE2716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Osvrnuvši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propise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doneti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skorijoj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budućnosti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obzirom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obaveze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372EC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preuzela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otvaranjem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Poglavlja</w:t>
      </w:r>
      <w:r>
        <w:rPr>
          <w:sz w:val="24"/>
          <w:szCs w:val="24"/>
          <w:lang w:val="sr-Cyrl-CS"/>
        </w:rPr>
        <w:t xml:space="preserve"> 24, </w:t>
      </w:r>
      <w:r w:rsidR="004D2492">
        <w:rPr>
          <w:sz w:val="24"/>
          <w:szCs w:val="24"/>
          <w:lang w:val="sr-Cyrl-CS"/>
        </w:rPr>
        <w:t>podsetio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Nacrt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RS"/>
        </w:rPr>
        <w:t>privremenoj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Nacrt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strancima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dostavljeni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izvesnog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vremena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nevladinom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sektoru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međunarodnim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organizacijama</w:t>
      </w:r>
      <w:r w:rsidR="008308E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Zahvalio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nadležnim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organima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što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uključili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nevladin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sektor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izradu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ovih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tekstova</w:t>
      </w:r>
      <w:r w:rsidR="008308E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koji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odnosu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dosadašnje</w:t>
      </w:r>
      <w:r w:rsidR="00372EC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zakone</w:t>
      </w:r>
      <w:r w:rsidR="00372ECC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mnogo</w:t>
      </w:r>
      <w:r w:rsidR="00372EC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detaljniji</w:t>
      </w:r>
      <w:r w:rsidR="00372EC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uvode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brojne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koje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zahtevaju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preciznu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infrastrukturu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njihovo</w:t>
      </w:r>
      <w:r w:rsidR="008308E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sprovođenje</w:t>
      </w:r>
      <w:r w:rsidR="008308E7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Kada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880A5E">
        <w:rPr>
          <w:sz w:val="24"/>
          <w:szCs w:val="24"/>
          <w:lang w:val="sr-Cyrl-RS"/>
        </w:rPr>
        <w:t xml:space="preserve"> 2008. </w:t>
      </w:r>
      <w:r w:rsidR="004D2492">
        <w:rPr>
          <w:sz w:val="24"/>
          <w:szCs w:val="24"/>
          <w:lang w:val="sr-Cyrl-RS"/>
        </w:rPr>
        <w:t>godine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usvojen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azilu</w:t>
      </w:r>
      <w:r w:rsidR="00880A5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broj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ljudi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svojstvu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prolazili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kroz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Srbiju</w:t>
      </w:r>
      <w:r w:rsidR="00880A5E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bio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znatno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manji</w:t>
      </w:r>
      <w:r w:rsidR="00880A5E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Jasno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trenutnoj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situaciji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postojeći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pravni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okvir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može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potpunosti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880A5E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odgovori</w:t>
      </w:r>
      <w:r w:rsidR="003A7686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kako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aspekta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sprovođenja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delotvorne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procedure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3A7686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tako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aspekta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čuvanja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interesa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naše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zemlje</w:t>
      </w:r>
      <w:r w:rsidR="00880A5E">
        <w:rPr>
          <w:sz w:val="24"/>
          <w:szCs w:val="24"/>
          <w:lang w:val="sr-Cyrl-RS"/>
        </w:rPr>
        <w:t>.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Ovo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podrazumeva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oni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ljudi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zaslužuju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međunarodnu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zaštitu</w:t>
      </w:r>
      <w:r w:rsidR="003A7686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treba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budu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udaljeni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naše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teritorije</w:t>
      </w:r>
      <w:r w:rsidR="003A7686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ali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taj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način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njihova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ljudska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budu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poštovana</w:t>
      </w:r>
      <w:r w:rsidR="003A7686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Određeni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standardi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primenljivi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kategorije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migranata</w:t>
      </w:r>
      <w:r w:rsidR="00580E0C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Srbija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trenutno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nema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može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tom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pogledu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zaštiti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njihove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interese</w:t>
      </w:r>
      <w:r w:rsidR="00580E0C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Stoga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uskoro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naći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skupštinskoj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proceduri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od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izuzetnog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značaja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uspostavljanje</w:t>
      </w:r>
      <w:r w:rsidR="00580E0C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migracionog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sistema</w:t>
      </w:r>
      <w:r w:rsidR="00653D47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unutar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koga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postojati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efikasna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procedura</w:t>
      </w:r>
      <w:r w:rsidR="003A7686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azila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svim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već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pominjanim</w:t>
      </w:r>
      <w:r w:rsidR="00653D47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karakteristikama</w:t>
      </w:r>
      <w:r w:rsidR="00653D47">
        <w:rPr>
          <w:sz w:val="24"/>
          <w:szCs w:val="24"/>
          <w:lang w:val="sr-Cyrl-RS"/>
        </w:rPr>
        <w:t xml:space="preserve">. </w:t>
      </w:r>
    </w:p>
    <w:p w:rsidR="00EB0FC2" w:rsidRDefault="00372ECC" w:rsidP="00DA1D6D">
      <w:pPr>
        <w:tabs>
          <w:tab w:val="clear" w:pos="1440"/>
          <w:tab w:val="left" w:pos="1496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Skrenuo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pažnju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imati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kapacitete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nadležnih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sprovoditi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ovaj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veliki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sad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postojale</w:t>
      </w:r>
      <w:r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Naime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do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sad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postojala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jedna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uopštena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nakon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usvajanja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zakona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postojaće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granična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teritoriji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ista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teritoriji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aredoroma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ubrzana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procedura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itd</w:t>
      </w:r>
      <w:r w:rsidR="009E0F3B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Za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ovo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potrebno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uspostaviti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jake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kapacitete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organa</w:t>
      </w:r>
      <w:r w:rsidR="009E0F3B"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kao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što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npr</w:t>
      </w:r>
      <w:r w:rsidR="009E0F3B">
        <w:rPr>
          <w:sz w:val="24"/>
          <w:szCs w:val="24"/>
          <w:lang w:val="sr-Cyrl-RS"/>
        </w:rPr>
        <w:t xml:space="preserve">. </w:t>
      </w:r>
      <w:r w:rsidR="004D2492">
        <w:rPr>
          <w:sz w:val="24"/>
          <w:szCs w:val="24"/>
          <w:lang w:val="sr-Cyrl-RS"/>
        </w:rPr>
        <w:t>Kancelarija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 w:rsidR="009E0F3B"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azil</w:t>
      </w:r>
      <w:r w:rsidR="009E0F3B">
        <w:rPr>
          <w:sz w:val="24"/>
          <w:szCs w:val="24"/>
          <w:lang w:val="sr-Cyrl-RS"/>
        </w:rPr>
        <w:t xml:space="preserve">. </w:t>
      </w:r>
    </w:p>
    <w:p w:rsidR="006A14AF" w:rsidRDefault="00EB0FC2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ab/>
      </w:r>
      <w:r w:rsidR="004D2492">
        <w:rPr>
          <w:sz w:val="24"/>
          <w:szCs w:val="24"/>
          <w:lang w:val="sr-Cyrl-RS"/>
        </w:rPr>
        <w:t>Izrazio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nadu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Priručnik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pomoći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narodnim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poslanicima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razumevanju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elementarnih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stvari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međunarodnom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pravu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kad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ljudska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izbeglička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prava</w:t>
      </w:r>
      <w:r>
        <w:rPr>
          <w:sz w:val="24"/>
          <w:szCs w:val="24"/>
          <w:lang w:val="sr-Cyrl-RS"/>
        </w:rPr>
        <w:t xml:space="preserve">, </w:t>
      </w:r>
      <w:r w:rsidR="004D2492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nevladin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sektor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raspolaganju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razjašnjenje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svih</w:t>
      </w:r>
      <w:r>
        <w:rPr>
          <w:sz w:val="24"/>
          <w:szCs w:val="24"/>
          <w:lang w:val="sr-Cyrl-RS"/>
        </w:rPr>
        <w:t xml:space="preserve"> </w:t>
      </w:r>
      <w:r w:rsidR="004D2492">
        <w:rPr>
          <w:sz w:val="24"/>
          <w:szCs w:val="24"/>
          <w:lang w:val="sr-Cyrl-RS"/>
        </w:rPr>
        <w:t>nedoumica</w:t>
      </w:r>
      <w:r>
        <w:rPr>
          <w:sz w:val="24"/>
          <w:szCs w:val="24"/>
          <w:lang w:val="sr-Cyrl-RS"/>
        </w:rPr>
        <w:t xml:space="preserve">. </w:t>
      </w:r>
      <w:r w:rsidR="009E0F3B">
        <w:rPr>
          <w:sz w:val="24"/>
          <w:szCs w:val="24"/>
          <w:lang w:val="sr-Cyrl-RS"/>
        </w:rPr>
        <w:t xml:space="preserve"> </w:t>
      </w:r>
      <w:r w:rsidR="00880A5E">
        <w:rPr>
          <w:sz w:val="24"/>
          <w:szCs w:val="24"/>
          <w:lang w:val="sr-Cyrl-RS"/>
        </w:rPr>
        <w:t xml:space="preserve"> </w:t>
      </w:r>
      <w:r w:rsidR="008308E7">
        <w:rPr>
          <w:sz w:val="24"/>
          <w:szCs w:val="24"/>
          <w:lang w:val="sr-Cyrl-RS"/>
        </w:rPr>
        <w:t xml:space="preserve"> </w:t>
      </w:r>
      <w:r w:rsidR="00EE2716">
        <w:rPr>
          <w:sz w:val="24"/>
          <w:szCs w:val="24"/>
          <w:lang w:val="sr-Cyrl-CS"/>
        </w:rPr>
        <w:t xml:space="preserve">   </w:t>
      </w:r>
    </w:p>
    <w:p w:rsidR="00695DF4" w:rsidRDefault="00695DF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7173E0" w:rsidRDefault="00747B8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diskusiji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učestvovali</w:t>
      </w:r>
      <w:r>
        <w:rPr>
          <w:sz w:val="24"/>
          <w:szCs w:val="24"/>
          <w:lang w:val="sr-Cyrl-CS"/>
        </w:rPr>
        <w:t>:</w:t>
      </w:r>
      <w:r w:rsidR="00DA1D6D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Vesna</w:t>
      </w:r>
      <w:r w:rsidR="007173E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Rakonjac</w:t>
      </w:r>
      <w:r w:rsidR="007173E0">
        <w:rPr>
          <w:sz w:val="24"/>
          <w:szCs w:val="24"/>
          <w:lang w:val="sr-Cyrl-CS"/>
        </w:rPr>
        <w:t>,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Sonja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Tošković</w:t>
      </w:r>
      <w:r w:rsidR="008E038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Hadži</w:t>
      </w:r>
      <w:r w:rsidR="00AF5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Milorad</w:t>
      </w:r>
      <w:r w:rsidR="00AF5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Stošić</w:t>
      </w:r>
      <w:r w:rsidR="00AF5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Rastko</w:t>
      </w:r>
      <w:r w:rsidR="00A145B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Brajković</w:t>
      </w:r>
      <w:r w:rsidR="00A145B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Jasmina</w:t>
      </w:r>
      <w:r w:rsidR="00A145B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Lalić</w:t>
      </w:r>
      <w:r w:rsidR="00A145B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Milanka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Jevtović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Vukojičić</w:t>
      </w:r>
      <w:r w:rsidR="00C325A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Marijana</w:t>
      </w:r>
      <w:r w:rsidR="001465F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Savić</w:t>
      </w:r>
      <w:r w:rsidR="001465F8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Miroslava</w:t>
      </w:r>
      <w:r w:rsidR="0055225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Kojić</w:t>
      </w:r>
      <w:r w:rsidR="0055225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Jelačić</w:t>
      </w:r>
      <w:r w:rsidR="0055225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55225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Milija</w:t>
      </w:r>
      <w:r w:rsidR="0055225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Miletić</w:t>
      </w:r>
      <w:r w:rsidR="00552258">
        <w:rPr>
          <w:sz w:val="24"/>
          <w:szCs w:val="24"/>
          <w:lang w:val="sr-Cyrl-CS"/>
        </w:rPr>
        <w:t xml:space="preserve">. </w:t>
      </w:r>
      <w:r w:rsidR="00345A9F">
        <w:rPr>
          <w:sz w:val="24"/>
          <w:szCs w:val="24"/>
          <w:lang w:val="sr-Cyrl-CS"/>
        </w:rPr>
        <w:t xml:space="preserve"> </w:t>
      </w:r>
      <w:r w:rsidR="00C658F7">
        <w:rPr>
          <w:sz w:val="24"/>
          <w:szCs w:val="24"/>
          <w:lang w:val="sr-Cyrl-CS"/>
        </w:rPr>
        <w:t xml:space="preserve"> </w:t>
      </w:r>
    </w:p>
    <w:p w:rsidR="007173E0" w:rsidRDefault="007173E0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FD58D3" w:rsidRDefault="007173E0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činjenice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prethodnim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decenijama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uspešno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nosila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prilivom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ratom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zahvaćenih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područja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činjenicu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zajednicu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lakša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radilo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istom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narodu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A24891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govore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jezik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imaju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običaje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itd</w:t>
      </w:r>
      <w:r w:rsidR="00A24891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Sad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situacija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dosta</w:t>
      </w:r>
      <w:r w:rsidR="00C325A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komplikovanija</w:t>
      </w:r>
      <w:r w:rsidR="00C325A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različiti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narodi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različitih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kultura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jezika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pogotovo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lastRenderedPageBreak/>
        <w:t>veliki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broj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roditeljske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 w:rsidR="00A24891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kojoj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potrebno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pružiti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uslove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nastavak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školovanja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normalnog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razvojnog</w:t>
      </w:r>
      <w:r w:rsidR="00A24891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puta</w:t>
      </w:r>
      <w:r w:rsidR="00A24891"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 xml:space="preserve"> </w:t>
      </w:r>
    </w:p>
    <w:p w:rsidR="008E0389" w:rsidRDefault="00FD58D3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predstavljaju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potencijalni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izvor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zaraznog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oboljenja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ostalih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migranata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domicilnog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stanovništva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područja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nalaze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potrebno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određena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procedura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tumačena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prisilna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diskriminatorska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već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neophodan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zdravstveni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postupak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konkretnoj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situaciji</w:t>
      </w:r>
      <w:r>
        <w:rPr>
          <w:sz w:val="24"/>
          <w:szCs w:val="24"/>
          <w:lang w:val="sr-Cyrl-CS"/>
        </w:rPr>
        <w:t>.</w:t>
      </w:r>
    </w:p>
    <w:p w:rsidR="008E0389" w:rsidRDefault="008E0389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budući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azilu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podsetila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nadležnosti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svakako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detaljno</w:t>
      </w:r>
      <w:r w:rsidR="0047449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ispratiti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delu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odnosi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socijalna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>.</w:t>
      </w:r>
      <w:r w:rsidR="00474494">
        <w:rPr>
          <w:sz w:val="24"/>
          <w:szCs w:val="24"/>
          <w:lang w:val="sr-Cyrl-CS"/>
        </w:rPr>
        <w:t xml:space="preserve"> </w:t>
      </w:r>
    </w:p>
    <w:p w:rsidR="00747B8A" w:rsidRDefault="008E0389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47449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hraniteljstvo</w:t>
      </w:r>
      <w:r w:rsidR="0047449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47449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dobar</w:t>
      </w:r>
      <w:r w:rsidR="0047449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zbrinjavanja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>
        <w:rPr>
          <w:sz w:val="24"/>
          <w:szCs w:val="24"/>
          <w:lang w:val="sr-Cyrl-CS"/>
        </w:rPr>
        <w:t>.</w:t>
      </w:r>
      <w:r w:rsidR="00A1410A">
        <w:rPr>
          <w:sz w:val="24"/>
          <w:szCs w:val="24"/>
          <w:lang w:val="sr-Cyrl-CS"/>
        </w:rPr>
        <w:t xml:space="preserve">  </w:t>
      </w:r>
    </w:p>
    <w:p w:rsidR="00747B8A" w:rsidRDefault="00747B8A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AF50D4" w:rsidRDefault="00747B8A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Sonja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Tošković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Beogradskog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centra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ljudska</w:t>
      </w:r>
      <w:r w:rsidR="008E038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kontekstu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dobila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utočište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24056B">
        <w:rPr>
          <w:sz w:val="24"/>
          <w:szCs w:val="24"/>
          <w:lang w:val="sr-Cyrl-CS"/>
        </w:rPr>
        <w:t>,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skrenula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pažnju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uključivanje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tržište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rada</w:t>
      </w:r>
      <w:r w:rsidR="002623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Naime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prema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sadašnjem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Nacrtu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usklađen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Zakonom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zapošljavanju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stranaca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decembra</w:t>
      </w:r>
      <w:r w:rsidR="002623DF">
        <w:rPr>
          <w:sz w:val="24"/>
          <w:szCs w:val="24"/>
          <w:lang w:val="sr-Cyrl-CS"/>
        </w:rPr>
        <w:t xml:space="preserve"> 2014. </w:t>
      </w:r>
      <w:r w:rsidR="004D2492">
        <w:rPr>
          <w:sz w:val="24"/>
          <w:szCs w:val="24"/>
          <w:lang w:val="sr-Cyrl-CS"/>
        </w:rPr>
        <w:t>godine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ova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imati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pristup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zapošljavanju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tek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devet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meseci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ukoliko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nije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doneta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prvostepena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odluka</w:t>
      </w:r>
      <w:r w:rsidR="002623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Međutim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praksi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dosta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čekaju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duže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devet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meseci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žele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rade</w:t>
      </w:r>
      <w:r w:rsidR="002623DF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Oni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žive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centrima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ili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privatnim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adresama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osećajući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potpuno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beskorisno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sede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čekaju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odluku</w:t>
      </w:r>
      <w:r w:rsidR="002623DF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bez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uključe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623D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ekonomsko</w:t>
      </w:r>
      <w:r w:rsidR="00F37B8F"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socijalni</w:t>
      </w:r>
      <w:r w:rsidR="00F37B8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život</w:t>
      </w:r>
      <w:r w:rsidR="002623DF">
        <w:rPr>
          <w:sz w:val="24"/>
          <w:szCs w:val="24"/>
          <w:lang w:val="sr-Cyrl-CS"/>
        </w:rPr>
        <w:t>.</w:t>
      </w:r>
      <w:r w:rsidR="00F37B8F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Direktivi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EU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kvalifikaciji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državama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ostavljeno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urede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rok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tražiocima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azila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biti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dozvoljeno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uključe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tržište</w:t>
      </w:r>
      <w:r w:rsidR="00327C2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rada</w:t>
      </w:r>
      <w:r w:rsidR="00327C2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Stoga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ovaj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rok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smanjiti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omogućiti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ranije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uključe</w:t>
      </w:r>
      <w:r w:rsidR="00B46EA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našu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zemlju</w:t>
      </w:r>
      <w:r w:rsidR="00B46EA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</w:t>
      </w:r>
      <w:r w:rsidR="00B46EA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lica</w:t>
      </w:r>
      <w:r w:rsidR="0024056B">
        <w:rPr>
          <w:sz w:val="24"/>
          <w:szCs w:val="24"/>
          <w:lang w:val="sr-Cyrl-CS"/>
        </w:rPr>
        <w:t>.</w:t>
      </w:r>
      <w:r w:rsidR="00FC49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Takođe</w:t>
      </w:r>
      <w:r w:rsidR="0024056B">
        <w:rPr>
          <w:sz w:val="24"/>
          <w:szCs w:val="24"/>
          <w:lang w:val="sr-Cyrl-CS"/>
        </w:rPr>
        <w:t>,</w:t>
      </w:r>
      <w:r w:rsidR="00FC49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ukoliko</w:t>
      </w:r>
      <w:r w:rsidR="00946DE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dobiju</w:t>
      </w:r>
      <w:r w:rsidR="00946DE6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status</w:t>
      </w:r>
      <w:r w:rsidR="00946DE6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time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bila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započeta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njihova</w:t>
      </w:r>
      <w:r w:rsidR="00FC49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integracija</w:t>
      </w:r>
      <w:r w:rsidR="00B46EA7">
        <w:rPr>
          <w:sz w:val="24"/>
          <w:szCs w:val="24"/>
          <w:lang w:val="sr-Cyrl-CS"/>
        </w:rPr>
        <w:t>.</w:t>
      </w:r>
      <w:r w:rsidR="0024056B">
        <w:rPr>
          <w:sz w:val="24"/>
          <w:szCs w:val="24"/>
          <w:lang w:val="sr-Cyrl-CS"/>
        </w:rPr>
        <w:t xml:space="preserve">  </w:t>
      </w:r>
      <w:r w:rsidR="00946DE6">
        <w:rPr>
          <w:sz w:val="24"/>
          <w:szCs w:val="24"/>
          <w:lang w:val="sr-Cyrl-CS"/>
        </w:rPr>
        <w:t xml:space="preserve"> </w:t>
      </w:r>
      <w:r w:rsidR="00FC49C2">
        <w:rPr>
          <w:sz w:val="24"/>
          <w:szCs w:val="24"/>
          <w:lang w:val="sr-Cyrl-CS"/>
        </w:rPr>
        <w:t xml:space="preserve">  </w:t>
      </w:r>
    </w:p>
    <w:p w:rsidR="00AF50D4" w:rsidRDefault="00AF50D4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A145B7" w:rsidRDefault="00AF50D4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Hadži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Milorad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Stošić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zamenik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rekao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solidarnost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humanost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društva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podrazumeva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brigu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obespravljenim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ugroženim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nezaštićenim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licima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spadaju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Međutim</w:t>
      </w:r>
      <w:r w:rsidR="00C66B5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države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vode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računa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svojim</w:t>
      </w:r>
      <w:r w:rsidR="00C66B5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građanima</w:t>
      </w:r>
      <w:r w:rsidR="00C66B5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U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skladu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tim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izneo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primedbu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Nišu</w:t>
      </w:r>
      <w:r w:rsidR="00D34BC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odakle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dolazi</w:t>
      </w:r>
      <w:r w:rsidR="00D34BC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dečije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odmaralište</w:t>
      </w:r>
      <w:r w:rsidR="00D34BC2">
        <w:rPr>
          <w:sz w:val="24"/>
          <w:szCs w:val="24"/>
          <w:lang w:val="sr-Cyrl-CS"/>
        </w:rPr>
        <w:t xml:space="preserve"> „</w:t>
      </w:r>
      <w:r w:rsidR="004D2492">
        <w:rPr>
          <w:sz w:val="24"/>
          <w:szCs w:val="24"/>
          <w:lang w:val="sr-Cyrl-CS"/>
        </w:rPr>
        <w:t>Divljana</w:t>
      </w:r>
      <w:r w:rsidR="00D34BC2">
        <w:rPr>
          <w:sz w:val="24"/>
          <w:szCs w:val="24"/>
          <w:lang w:val="sr-Cyrl-CS"/>
        </w:rPr>
        <w:t xml:space="preserve">“, </w:t>
      </w:r>
      <w:r w:rsidR="004D2492">
        <w:rPr>
          <w:sz w:val="24"/>
          <w:szCs w:val="24"/>
          <w:lang w:val="sr-Cyrl-CS"/>
        </w:rPr>
        <w:t>koje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namenski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rađeno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školu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prirodi</w:t>
      </w:r>
      <w:r w:rsidR="00D34BC2">
        <w:rPr>
          <w:sz w:val="24"/>
          <w:szCs w:val="24"/>
          <w:lang w:val="sr-Cyrl-CS"/>
        </w:rPr>
        <w:t>,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predviđeno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prihvatni</w:t>
      </w:r>
      <w:r w:rsidR="00D34BC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centar</w:t>
      </w:r>
      <w:r w:rsidR="00D34BC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Dakle</w:t>
      </w:r>
      <w:r w:rsidR="002E47E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država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prilikom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izbora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lokacija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ovu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namenu</w:t>
      </w:r>
      <w:r w:rsidR="002E47E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trebalo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vodi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računa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štetu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njenim</w:t>
      </w:r>
      <w:r w:rsidR="002E47E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građanima</w:t>
      </w:r>
      <w:r w:rsidR="002E47E5">
        <w:rPr>
          <w:sz w:val="24"/>
          <w:szCs w:val="24"/>
          <w:lang w:val="sr-Cyrl-CS"/>
        </w:rPr>
        <w:t xml:space="preserve">. </w:t>
      </w:r>
    </w:p>
    <w:p w:rsidR="00A145B7" w:rsidRDefault="00A145B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A145B7" w:rsidRDefault="00A145B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Rastko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Brajković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Danskog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saveta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izbeglice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pitao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postoji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makar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okvir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donošenje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uredbe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tolerisanom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boravku</w:t>
      </w:r>
      <w:r>
        <w:rPr>
          <w:sz w:val="24"/>
          <w:szCs w:val="24"/>
          <w:lang w:val="sr-Cyrl-CS"/>
        </w:rPr>
        <w:t xml:space="preserve">. </w:t>
      </w:r>
    </w:p>
    <w:p w:rsidR="00C325AF" w:rsidRDefault="00A145B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Jasmina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Lalić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objasnila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uredba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uvek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pripremi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tačnog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usvojena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</w:t>
      </w:r>
      <w:r>
        <w:rPr>
          <w:sz w:val="24"/>
          <w:szCs w:val="24"/>
          <w:lang w:val="sr-Cyrl-CS"/>
        </w:rPr>
        <w:t>.</w:t>
      </w:r>
    </w:p>
    <w:p w:rsidR="00C325AF" w:rsidRDefault="00C325A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1465F8" w:rsidRDefault="00C325A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članica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složila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hraniteljstvo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oblik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A145B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Ova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ideja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neizostavno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zakonski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element</w:t>
      </w:r>
      <w:r w:rsidR="00AE6F15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pre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svega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zbog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što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naučno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dokazano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pravilan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psihofizički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razvoj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deteta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ono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odrasta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porodičnom</w:t>
      </w:r>
      <w:r w:rsidR="00AE6F1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okruženju</w:t>
      </w:r>
      <w:r w:rsidR="00AE6F15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Barijere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jeziku</w:t>
      </w:r>
      <w:r w:rsidR="00CD1E3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kulturološkim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navikama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itd</w:t>
      </w:r>
      <w:r w:rsidR="00CD1E39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kod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vrlo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lako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premostive</w:t>
      </w:r>
      <w:r w:rsidR="00CD1E39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Stoga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privremeni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smeštaj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adekvatne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porodice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najboljem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interesu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 w:rsidR="00CD1E3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razliku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njihovog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privremenog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smeštaja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koju</w:t>
      </w:r>
      <w:r w:rsidR="00CD1E3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ustanovu</w:t>
      </w:r>
      <w:r w:rsidR="00CD1E39">
        <w:rPr>
          <w:sz w:val="24"/>
          <w:szCs w:val="24"/>
          <w:lang w:val="sr-Cyrl-CS"/>
        </w:rPr>
        <w:t xml:space="preserve">. </w:t>
      </w:r>
    </w:p>
    <w:p w:rsidR="001465F8" w:rsidRDefault="001465F8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4205B2" w:rsidRDefault="001465F8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Marijana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Savić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organizacije</w:t>
      </w:r>
      <w:r>
        <w:rPr>
          <w:sz w:val="24"/>
          <w:szCs w:val="24"/>
          <w:lang w:val="sr-Cyrl-CS"/>
        </w:rPr>
        <w:t xml:space="preserve"> „</w:t>
      </w:r>
      <w:r w:rsidR="004D2492">
        <w:rPr>
          <w:sz w:val="24"/>
          <w:szCs w:val="24"/>
          <w:lang w:val="sr-Cyrl-CS"/>
        </w:rPr>
        <w:t>Atina</w:t>
      </w:r>
      <w:r>
        <w:rPr>
          <w:sz w:val="24"/>
          <w:szCs w:val="24"/>
          <w:lang w:val="sr-Cyrl-CS"/>
        </w:rPr>
        <w:t xml:space="preserve">“, </w:t>
      </w:r>
      <w:r w:rsidR="004D2492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bavi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žrtava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trgovine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aktuelnom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lastRenderedPageBreak/>
        <w:t>programima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našle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žene</w:t>
      </w:r>
      <w:r w:rsidR="00A145B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mlade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devojke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izbegličkom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putu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seksualno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zloupotrebljene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uopšte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trpele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nasilje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Stoga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partnerstvu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drugim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nevladinim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institucijama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rade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poboljša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identifikacija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žrtava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trgovine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trpeli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nasilje</w:t>
      </w:r>
      <w:r w:rsidR="00B3757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teritoriji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B3757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tako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4205B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zemljama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B3757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ruti</w:t>
      </w:r>
      <w:r>
        <w:rPr>
          <w:sz w:val="24"/>
          <w:szCs w:val="24"/>
          <w:lang w:val="sr-Cyrl-CS"/>
        </w:rPr>
        <w:t xml:space="preserve">. </w:t>
      </w:r>
    </w:p>
    <w:p w:rsidR="00C60774" w:rsidRDefault="004205B2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Skrenula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pažnju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položaj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izbeglištvu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dosta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težak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pogotovo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dolaze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tradicionalnih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sredina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imale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priliku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npr</w:t>
      </w:r>
      <w:r w:rsidR="0024056B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nauče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jedan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jezik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primorane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oslanjaju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muškarce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okruženju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mogu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zloupotrebe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položaj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Od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početka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njihovim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sigurnim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kućama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našlo</w:t>
      </w:r>
      <w:r w:rsidR="00DE5112">
        <w:rPr>
          <w:sz w:val="24"/>
          <w:szCs w:val="24"/>
          <w:lang w:val="sr-Cyrl-CS"/>
        </w:rPr>
        <w:t xml:space="preserve"> 55 </w:t>
      </w:r>
      <w:r w:rsidR="004D2492">
        <w:rPr>
          <w:sz w:val="24"/>
          <w:szCs w:val="24"/>
          <w:lang w:val="sr-Cyrl-CS"/>
        </w:rPr>
        <w:t>žena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 w:rsidR="00DE511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koji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bili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ili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žrtve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nasilja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porodici</w:t>
      </w:r>
      <w:r w:rsidR="00DE5112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ili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žrtve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trgovine</w:t>
      </w:r>
      <w:r w:rsidR="00DE5112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DE5112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Iako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odgovor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bolji</w:t>
      </w:r>
      <w:r w:rsidR="00C6077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trebalo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institucije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više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umreže</w:t>
      </w:r>
      <w:r w:rsidR="00C6077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žene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stvorio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prostor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osećaju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sigurno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pokažu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žrtve</w:t>
      </w:r>
      <w:r w:rsidR="00C6077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ih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teško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identifikovati</w:t>
      </w:r>
      <w:r w:rsidR="00C6077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slučajeva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C6077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mnogo</w:t>
      </w:r>
      <w:r w:rsidR="00C60774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Takođe</w:t>
      </w:r>
      <w:r w:rsidR="00976F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ima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mnogo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devojčica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koje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prinudnim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brakovima</w:t>
      </w:r>
      <w:r w:rsidR="00976F10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dobro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naći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načina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ponudi</w:t>
      </w:r>
      <w:r w:rsidR="00976F1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alternativa</w:t>
      </w:r>
      <w:r w:rsidR="00D27219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što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bilo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skladu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pokušajem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njihove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integracije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D27219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društvo</w:t>
      </w:r>
      <w:r w:rsidR="00976F10">
        <w:rPr>
          <w:sz w:val="24"/>
          <w:szCs w:val="24"/>
          <w:lang w:val="sr-Cyrl-CS"/>
        </w:rPr>
        <w:t xml:space="preserve">. </w:t>
      </w:r>
      <w:r w:rsidR="00C60774">
        <w:rPr>
          <w:sz w:val="24"/>
          <w:szCs w:val="24"/>
          <w:lang w:val="sr-Cyrl-CS"/>
        </w:rPr>
        <w:t xml:space="preserve"> </w:t>
      </w:r>
    </w:p>
    <w:p w:rsidR="00345A9F" w:rsidRDefault="00C60774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</w:p>
    <w:p w:rsidR="006D48E7" w:rsidRDefault="00345A9F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Miroslava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Jelačić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Grupe</w:t>
      </w:r>
      <w:r>
        <w:rPr>
          <w:sz w:val="24"/>
          <w:szCs w:val="24"/>
          <w:lang w:val="sr-Cyrl-CS"/>
        </w:rPr>
        <w:t xml:space="preserve"> 484, </w:t>
      </w:r>
      <w:r w:rsidR="004D2492">
        <w:rPr>
          <w:sz w:val="24"/>
          <w:szCs w:val="24"/>
          <w:lang w:val="sr-Cyrl-CS"/>
        </w:rPr>
        <w:t>rekla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više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20 </w:t>
      </w:r>
      <w:r w:rsidR="004D2492">
        <w:rPr>
          <w:sz w:val="24"/>
          <w:szCs w:val="24"/>
          <w:lang w:val="sr-Cyrl-CS"/>
        </w:rPr>
        <w:t>godina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bavi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isključivo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migracijama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Danas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javnom</w:t>
      </w:r>
      <w:r w:rsidR="0024056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slušanju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otvorena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 w:rsidR="00653C47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od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kojih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neka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velike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važnosti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uspostavljanje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funkcionalnog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sistema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upravljanja</w:t>
      </w:r>
      <w:r w:rsidR="005D5B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migracijama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 w:rsidR="00653C47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Srbiji</w:t>
      </w:r>
      <w:r w:rsidR="00653C47">
        <w:rPr>
          <w:sz w:val="24"/>
          <w:szCs w:val="24"/>
          <w:lang w:val="sr-Cyrl-CS"/>
        </w:rPr>
        <w:t>.</w:t>
      </w:r>
      <w:r w:rsidR="005D5B3C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Grupa</w:t>
      </w:r>
      <w:r w:rsidR="006450D5">
        <w:rPr>
          <w:sz w:val="24"/>
          <w:szCs w:val="24"/>
          <w:lang w:val="sr-Cyrl-CS"/>
        </w:rPr>
        <w:t xml:space="preserve"> 484 </w:t>
      </w:r>
      <w:r w:rsidR="004D2492">
        <w:rPr>
          <w:sz w:val="24"/>
          <w:szCs w:val="24"/>
          <w:lang w:val="sr-Cyrl-CS"/>
        </w:rPr>
        <w:t>od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početka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krize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ističe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važnost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dijaloga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mora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kontinuirano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voditi</w:t>
      </w:r>
      <w:r w:rsidR="006450D5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</w:t>
      </w:r>
      <w:r w:rsidR="008C7AB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svim</w:t>
      </w:r>
      <w:r w:rsidR="008C7ABB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akterima</w:t>
      </w:r>
      <w:r w:rsidR="008C7ABB">
        <w:rPr>
          <w:sz w:val="24"/>
          <w:szCs w:val="24"/>
          <w:lang w:val="sr-Cyrl-CS"/>
        </w:rPr>
        <w:t xml:space="preserve">. </w:t>
      </w:r>
    </w:p>
    <w:p w:rsidR="007F5218" w:rsidRDefault="006D48E7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Naglasila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presudnog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značaja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usvajanje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očekuje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paralelno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razmatrana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F521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vertikalno</w:t>
      </w:r>
      <w:r w:rsidR="007F521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7F5218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horizontalno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usklađeni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jer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fenomen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multisektorski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neophodno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tema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bude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sadržana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npr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lokalnim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strategijama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razvoja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nacionalnim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strategijama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oblasti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obrazovanja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zapošljavanja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itd</w:t>
      </w:r>
      <w:r>
        <w:rPr>
          <w:sz w:val="24"/>
          <w:szCs w:val="24"/>
          <w:lang w:val="sr-Cyrl-CS"/>
        </w:rPr>
        <w:t xml:space="preserve">. </w:t>
      </w:r>
    </w:p>
    <w:p w:rsidR="00846840" w:rsidRDefault="007F5218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84684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migracijska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politika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mora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sagledavati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će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pokušati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dovede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balansa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između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ljudskih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prava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bezbednosti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ekonomske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dimenzije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migracije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sobom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nose</w:t>
      </w:r>
      <w:r>
        <w:rPr>
          <w:sz w:val="24"/>
          <w:szCs w:val="24"/>
          <w:lang w:val="sr-Cyrl-CS"/>
        </w:rPr>
        <w:t xml:space="preserve">. </w:t>
      </w:r>
    </w:p>
    <w:p w:rsidR="00846840" w:rsidRDefault="00846840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</w:p>
    <w:p w:rsidR="00BA4A46" w:rsidRDefault="00846840" w:rsidP="00DA1D6D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Milanka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Jevtović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Vukojičić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pomenute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potrebe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usklađivanjem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propisa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objasnila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kako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izgleda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primeru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socijalne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dece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Naime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roditeljske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svi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centri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socijalni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Ministarstva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dobili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uputstvo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dužni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ovakvoj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migrantima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istu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porodično</w:t>
      </w:r>
      <w:r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pravnu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pružaju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područja</w:t>
      </w:r>
      <w:r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Ovo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podrazumeva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najpre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stavljaju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pod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privremeno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starateljstvo</w:t>
      </w:r>
      <w:r w:rsidR="00892C5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tj</w:t>
      </w:r>
      <w:r w:rsidR="00892C54">
        <w:rPr>
          <w:sz w:val="24"/>
          <w:szCs w:val="24"/>
          <w:lang w:val="sr-Cyrl-CS"/>
        </w:rPr>
        <w:t xml:space="preserve">. </w:t>
      </w:r>
      <w:r w:rsidR="004D2492">
        <w:rPr>
          <w:sz w:val="24"/>
          <w:szCs w:val="24"/>
          <w:lang w:val="sr-Cyrl-CS"/>
        </w:rPr>
        <w:t>određuje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privremeni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staratelj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preduzimaju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mere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porodično</w:t>
      </w:r>
      <w:r w:rsidR="00892C54">
        <w:rPr>
          <w:sz w:val="24"/>
          <w:szCs w:val="24"/>
          <w:lang w:val="sr-Cyrl-CS"/>
        </w:rPr>
        <w:t>-</w:t>
      </w:r>
      <w:r w:rsidR="004D2492">
        <w:rPr>
          <w:sz w:val="24"/>
          <w:szCs w:val="24"/>
          <w:lang w:val="sr-Cyrl-CS"/>
        </w:rPr>
        <w:t>pravne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zaštite</w:t>
      </w:r>
      <w:r w:rsidR="00892C5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</w:t>
      </w:r>
      <w:r w:rsidR="000F120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konačnog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utvrđivanja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porodičnog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statusa</w:t>
      </w:r>
      <w:r w:rsidR="00892C5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bila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adekvatan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 w:rsidR="00892C5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zaštićena</w:t>
      </w:r>
      <w:r w:rsidR="00892C54">
        <w:rPr>
          <w:sz w:val="24"/>
          <w:szCs w:val="24"/>
          <w:lang w:val="sr-Cyrl-CS"/>
        </w:rPr>
        <w:t xml:space="preserve">.  </w:t>
      </w:r>
    </w:p>
    <w:p w:rsidR="004010C4" w:rsidRPr="004D2492" w:rsidRDefault="00BA4A46" w:rsidP="00496C6F">
      <w:pPr>
        <w:tabs>
          <w:tab w:val="clear" w:pos="1440"/>
          <w:tab w:val="left" w:pos="1496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povodom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prethodno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rečenog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istakla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ovaj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kroz</w:t>
      </w:r>
      <w:r w:rsidR="004010C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razvijenu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komunikaciju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najviših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državnih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lokalne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samouprave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mogla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urede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druga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. </w:t>
      </w:r>
      <w:r w:rsidR="00892C54">
        <w:rPr>
          <w:sz w:val="24"/>
          <w:szCs w:val="24"/>
          <w:lang w:val="sr-Cyrl-CS"/>
        </w:rPr>
        <w:t xml:space="preserve"> </w:t>
      </w:r>
      <w:r w:rsidR="007F5218">
        <w:rPr>
          <w:sz w:val="24"/>
          <w:szCs w:val="24"/>
          <w:lang w:val="sr-Cyrl-CS"/>
        </w:rPr>
        <w:t xml:space="preserve">  </w:t>
      </w:r>
      <w:r w:rsidR="006D48E7">
        <w:rPr>
          <w:sz w:val="24"/>
          <w:szCs w:val="24"/>
          <w:lang w:val="sr-Cyrl-CS"/>
        </w:rPr>
        <w:t xml:space="preserve"> </w:t>
      </w:r>
      <w:r w:rsidR="00653C47">
        <w:rPr>
          <w:sz w:val="24"/>
          <w:szCs w:val="24"/>
          <w:lang w:val="sr-Cyrl-CS"/>
        </w:rPr>
        <w:t xml:space="preserve"> </w:t>
      </w:r>
      <w:r w:rsidR="00DE5112">
        <w:rPr>
          <w:sz w:val="24"/>
          <w:szCs w:val="24"/>
          <w:lang w:val="sr-Cyrl-CS"/>
        </w:rPr>
        <w:t xml:space="preserve">  </w:t>
      </w:r>
      <w:r w:rsidR="004205B2">
        <w:rPr>
          <w:sz w:val="24"/>
          <w:szCs w:val="24"/>
          <w:lang w:val="sr-Cyrl-CS"/>
        </w:rPr>
        <w:t xml:space="preserve"> </w:t>
      </w:r>
      <w:r w:rsidR="001465F8">
        <w:rPr>
          <w:sz w:val="24"/>
          <w:szCs w:val="24"/>
          <w:lang w:val="sr-Cyrl-CS"/>
        </w:rPr>
        <w:t xml:space="preserve"> </w:t>
      </w:r>
      <w:r w:rsidR="00B46EA7">
        <w:rPr>
          <w:sz w:val="24"/>
          <w:szCs w:val="24"/>
          <w:lang w:val="sr-Cyrl-CS"/>
        </w:rPr>
        <w:t xml:space="preserve">    </w:t>
      </w:r>
      <w:r w:rsidR="002623DF">
        <w:rPr>
          <w:sz w:val="24"/>
          <w:szCs w:val="24"/>
          <w:lang w:val="sr-Cyrl-CS"/>
        </w:rPr>
        <w:t xml:space="preserve">  </w:t>
      </w:r>
    </w:p>
    <w:p w:rsidR="00A760D4" w:rsidRDefault="004010C4" w:rsidP="00496C6F">
      <w:pPr>
        <w:tabs>
          <w:tab w:val="clear" w:pos="1440"/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Milija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Miletić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narodni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poslanik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pohvalio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BF44B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Odbor</w:t>
      </w:r>
      <w:r w:rsidR="00BF44BE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kao</w:t>
      </w:r>
      <w:r w:rsidR="00BF44BE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sve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državne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organe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nevladin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sektor</w:t>
      </w:r>
      <w:r w:rsidR="00EB6E9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međunarodne</w:t>
      </w:r>
      <w:r w:rsidR="00EB6E90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organizacije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dosadašnji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rešavanju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krize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ali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rekao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ima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još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mnogo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toga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čemu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raditi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kako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ovim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ljudima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pomoglo</w:t>
      </w:r>
      <w:r w:rsidR="00A760D4"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akcenat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trebalo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staviti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decu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bez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roditeljske</w:t>
      </w:r>
      <w:r w:rsidR="00A760D4"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pratnje</w:t>
      </w:r>
      <w:r w:rsidR="00A760D4">
        <w:rPr>
          <w:sz w:val="24"/>
          <w:szCs w:val="24"/>
          <w:lang w:val="sr-Cyrl-CS"/>
        </w:rPr>
        <w:t xml:space="preserve">. </w:t>
      </w:r>
    </w:p>
    <w:p w:rsidR="0022662D" w:rsidRPr="004D2492" w:rsidRDefault="00A760D4" w:rsidP="00496C6F">
      <w:pPr>
        <w:tabs>
          <w:tab w:val="clear" w:pos="1440"/>
          <w:tab w:val="left" w:pos="1496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Predsednica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zatvorila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javno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slušanje</w:t>
      </w:r>
      <w:r>
        <w:rPr>
          <w:sz w:val="24"/>
          <w:szCs w:val="24"/>
          <w:lang w:val="sr-Cyrl-CS"/>
        </w:rPr>
        <w:t xml:space="preserve">, </w:t>
      </w:r>
      <w:r w:rsidR="004D2492">
        <w:rPr>
          <w:sz w:val="24"/>
          <w:szCs w:val="24"/>
          <w:lang w:val="sr-Cyrl-CS"/>
        </w:rPr>
        <w:t>zahvalivši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učesnicima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izlaganjima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konstruktivnim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diskusijama</w:t>
      </w:r>
      <w:r>
        <w:rPr>
          <w:sz w:val="24"/>
          <w:szCs w:val="24"/>
          <w:lang w:val="sr-Cyrl-CS"/>
        </w:rPr>
        <w:t xml:space="preserve">. </w:t>
      </w:r>
    </w:p>
    <w:p w:rsidR="00496C6F" w:rsidRDefault="00496C6F" w:rsidP="00496C6F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9E5267">
        <w:rPr>
          <w:sz w:val="24"/>
          <w:szCs w:val="24"/>
          <w:lang w:val="sr-Cyrl-CS"/>
        </w:rPr>
        <w:t xml:space="preserve">     </w:t>
      </w:r>
      <w:r w:rsidRPr="009E5267"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 w:rsidR="004D2492">
        <w:rPr>
          <w:sz w:val="24"/>
          <w:szCs w:val="24"/>
          <w:lang w:val="sr-Cyrl-CS"/>
        </w:rPr>
        <w:t>INFORMACIJU</w:t>
      </w:r>
      <w:r>
        <w:rPr>
          <w:sz w:val="24"/>
          <w:szCs w:val="24"/>
          <w:lang w:val="sr-Cyrl-CS"/>
        </w:rPr>
        <w:t xml:space="preserve"> </w:t>
      </w:r>
      <w:r w:rsidR="004D2492">
        <w:rPr>
          <w:sz w:val="24"/>
          <w:szCs w:val="24"/>
          <w:lang w:val="sr-Cyrl-CS"/>
        </w:rPr>
        <w:t>SAČINILA</w:t>
      </w:r>
    </w:p>
    <w:p w:rsidR="00585B35" w:rsidRPr="00A77143" w:rsidRDefault="004D2492" w:rsidP="0024056B">
      <w:pPr>
        <w:tabs>
          <w:tab w:val="center" w:pos="2244"/>
          <w:tab w:val="center" w:pos="6732"/>
        </w:tabs>
        <w:rPr>
          <w:lang w:val="sr-Cyrl-RS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  <w:lang w:val="sr-Cyrl-CS"/>
        </w:rPr>
        <w:t>Hana</w:t>
      </w:r>
      <w:r w:rsidR="00496C6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Butković</w:t>
      </w:r>
      <w:r w:rsidR="0039384D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s</w:t>
      </w:r>
      <w:r w:rsidR="0039384D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>r</w:t>
      </w:r>
      <w:r w:rsidR="0039384D">
        <w:rPr>
          <w:sz w:val="24"/>
          <w:szCs w:val="24"/>
          <w:lang w:val="sr-Cyrl-CS"/>
        </w:rPr>
        <w:t>.</w:t>
      </w:r>
    </w:p>
    <w:sectPr w:rsidR="00585B35" w:rsidRPr="00A77143" w:rsidSect="00604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A5B" w:rsidRDefault="00115A5B">
      <w:r>
        <w:separator/>
      </w:r>
    </w:p>
  </w:endnote>
  <w:endnote w:type="continuationSeparator" w:id="0">
    <w:p w:rsidR="00115A5B" w:rsidRDefault="0011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92" w:rsidRDefault="004D249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92" w:rsidRDefault="004D249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92" w:rsidRDefault="004D24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A5B" w:rsidRDefault="00115A5B">
      <w:r>
        <w:separator/>
      </w:r>
    </w:p>
  </w:footnote>
  <w:footnote w:type="continuationSeparator" w:id="0">
    <w:p w:rsidR="00115A5B" w:rsidRDefault="00115A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D8" w:rsidRDefault="005F31D8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31D8" w:rsidRDefault="005F31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1D8" w:rsidRDefault="005F31D8" w:rsidP="00604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D2492">
      <w:rPr>
        <w:rStyle w:val="PageNumber"/>
      </w:rPr>
      <w:t>10</w:t>
    </w:r>
    <w:r>
      <w:rPr>
        <w:rStyle w:val="PageNumber"/>
      </w:rPr>
      <w:fldChar w:fldCharType="end"/>
    </w:r>
  </w:p>
  <w:p w:rsidR="005F31D8" w:rsidRDefault="005F31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492" w:rsidRDefault="004D24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4D"/>
    <w:rsid w:val="00000296"/>
    <w:rsid w:val="000011B7"/>
    <w:rsid w:val="00011CBD"/>
    <w:rsid w:val="00011FDC"/>
    <w:rsid w:val="00023127"/>
    <w:rsid w:val="00023A27"/>
    <w:rsid w:val="00025BCB"/>
    <w:rsid w:val="00026D44"/>
    <w:rsid w:val="00030490"/>
    <w:rsid w:val="000324CE"/>
    <w:rsid w:val="00033516"/>
    <w:rsid w:val="00033740"/>
    <w:rsid w:val="00033C8F"/>
    <w:rsid w:val="000373C1"/>
    <w:rsid w:val="00047728"/>
    <w:rsid w:val="00053627"/>
    <w:rsid w:val="000574CA"/>
    <w:rsid w:val="000673F4"/>
    <w:rsid w:val="0007138D"/>
    <w:rsid w:val="00073908"/>
    <w:rsid w:val="0007496F"/>
    <w:rsid w:val="00081144"/>
    <w:rsid w:val="00081192"/>
    <w:rsid w:val="00081F54"/>
    <w:rsid w:val="00082A22"/>
    <w:rsid w:val="00085A35"/>
    <w:rsid w:val="00092233"/>
    <w:rsid w:val="000964A9"/>
    <w:rsid w:val="000A0AF9"/>
    <w:rsid w:val="000A1B6B"/>
    <w:rsid w:val="000A4E41"/>
    <w:rsid w:val="000A5565"/>
    <w:rsid w:val="000C1DE2"/>
    <w:rsid w:val="000C565A"/>
    <w:rsid w:val="000C5B6B"/>
    <w:rsid w:val="000C5C45"/>
    <w:rsid w:val="000C6951"/>
    <w:rsid w:val="000D08CF"/>
    <w:rsid w:val="000D3612"/>
    <w:rsid w:val="000D5A66"/>
    <w:rsid w:val="000E1DE9"/>
    <w:rsid w:val="000F120E"/>
    <w:rsid w:val="000F5DAE"/>
    <w:rsid w:val="000F7695"/>
    <w:rsid w:val="00100844"/>
    <w:rsid w:val="00103A7F"/>
    <w:rsid w:val="001072E9"/>
    <w:rsid w:val="0011008C"/>
    <w:rsid w:val="001116B7"/>
    <w:rsid w:val="00111A7D"/>
    <w:rsid w:val="00115A5B"/>
    <w:rsid w:val="00115EF2"/>
    <w:rsid w:val="0012083D"/>
    <w:rsid w:val="0012141F"/>
    <w:rsid w:val="0012217E"/>
    <w:rsid w:val="0012257E"/>
    <w:rsid w:val="001336F1"/>
    <w:rsid w:val="001377D9"/>
    <w:rsid w:val="0014274F"/>
    <w:rsid w:val="00143ACA"/>
    <w:rsid w:val="001465F8"/>
    <w:rsid w:val="001517AA"/>
    <w:rsid w:val="00165D32"/>
    <w:rsid w:val="00167035"/>
    <w:rsid w:val="00170D3F"/>
    <w:rsid w:val="00171B17"/>
    <w:rsid w:val="001733C6"/>
    <w:rsid w:val="00174AE7"/>
    <w:rsid w:val="001826BD"/>
    <w:rsid w:val="001871C1"/>
    <w:rsid w:val="00196787"/>
    <w:rsid w:val="001A18B9"/>
    <w:rsid w:val="001A775B"/>
    <w:rsid w:val="001B5D62"/>
    <w:rsid w:val="001B6827"/>
    <w:rsid w:val="001C4310"/>
    <w:rsid w:val="001C5346"/>
    <w:rsid w:val="001D18A7"/>
    <w:rsid w:val="001D61C2"/>
    <w:rsid w:val="001E188B"/>
    <w:rsid w:val="001E597B"/>
    <w:rsid w:val="001E6D0D"/>
    <w:rsid w:val="001E7B66"/>
    <w:rsid w:val="001F1525"/>
    <w:rsid w:val="001F3581"/>
    <w:rsid w:val="001F5772"/>
    <w:rsid w:val="001F60BB"/>
    <w:rsid w:val="001F6A73"/>
    <w:rsid w:val="00204012"/>
    <w:rsid w:val="0020464D"/>
    <w:rsid w:val="00216212"/>
    <w:rsid w:val="00220CA7"/>
    <w:rsid w:val="002226C0"/>
    <w:rsid w:val="0022662D"/>
    <w:rsid w:val="0024056B"/>
    <w:rsid w:val="00241D7A"/>
    <w:rsid w:val="002442CE"/>
    <w:rsid w:val="00247F09"/>
    <w:rsid w:val="00251945"/>
    <w:rsid w:val="0025207E"/>
    <w:rsid w:val="002568AC"/>
    <w:rsid w:val="002612B1"/>
    <w:rsid w:val="002623DF"/>
    <w:rsid w:val="0026295D"/>
    <w:rsid w:val="00264962"/>
    <w:rsid w:val="00264FC1"/>
    <w:rsid w:val="00266E63"/>
    <w:rsid w:val="00267246"/>
    <w:rsid w:val="00271196"/>
    <w:rsid w:val="00272A53"/>
    <w:rsid w:val="002747C2"/>
    <w:rsid w:val="00275BAC"/>
    <w:rsid w:val="00275EB5"/>
    <w:rsid w:val="00276618"/>
    <w:rsid w:val="002814B8"/>
    <w:rsid w:val="00283561"/>
    <w:rsid w:val="0028795C"/>
    <w:rsid w:val="00291DBF"/>
    <w:rsid w:val="002970D9"/>
    <w:rsid w:val="00297E8B"/>
    <w:rsid w:val="002A4D98"/>
    <w:rsid w:val="002A6C05"/>
    <w:rsid w:val="002A6FFF"/>
    <w:rsid w:val="002A7E11"/>
    <w:rsid w:val="002B4032"/>
    <w:rsid w:val="002C26B1"/>
    <w:rsid w:val="002C3805"/>
    <w:rsid w:val="002C447A"/>
    <w:rsid w:val="002D4138"/>
    <w:rsid w:val="002D43A2"/>
    <w:rsid w:val="002D6D05"/>
    <w:rsid w:val="002E47E5"/>
    <w:rsid w:val="002E7971"/>
    <w:rsid w:val="002F2290"/>
    <w:rsid w:val="002F2ECC"/>
    <w:rsid w:val="002F657F"/>
    <w:rsid w:val="002F68AE"/>
    <w:rsid w:val="002F7050"/>
    <w:rsid w:val="003027A3"/>
    <w:rsid w:val="00307174"/>
    <w:rsid w:val="00310510"/>
    <w:rsid w:val="00317BA4"/>
    <w:rsid w:val="003227D5"/>
    <w:rsid w:val="00327C2B"/>
    <w:rsid w:val="00330801"/>
    <w:rsid w:val="003359C8"/>
    <w:rsid w:val="0033726A"/>
    <w:rsid w:val="003413BE"/>
    <w:rsid w:val="00343340"/>
    <w:rsid w:val="00345A9F"/>
    <w:rsid w:val="0034625D"/>
    <w:rsid w:val="00347FB0"/>
    <w:rsid w:val="003517F0"/>
    <w:rsid w:val="003522F9"/>
    <w:rsid w:val="00352E8C"/>
    <w:rsid w:val="00361215"/>
    <w:rsid w:val="003634C8"/>
    <w:rsid w:val="00364162"/>
    <w:rsid w:val="0037031A"/>
    <w:rsid w:val="00370D37"/>
    <w:rsid w:val="00372A5F"/>
    <w:rsid w:val="00372ECC"/>
    <w:rsid w:val="0038286C"/>
    <w:rsid w:val="00382DAF"/>
    <w:rsid w:val="0038369B"/>
    <w:rsid w:val="003855FC"/>
    <w:rsid w:val="0039384D"/>
    <w:rsid w:val="003A1D56"/>
    <w:rsid w:val="003A6435"/>
    <w:rsid w:val="003A6E25"/>
    <w:rsid w:val="003A7686"/>
    <w:rsid w:val="003B5B85"/>
    <w:rsid w:val="003B626C"/>
    <w:rsid w:val="003B6579"/>
    <w:rsid w:val="003B676A"/>
    <w:rsid w:val="003B6878"/>
    <w:rsid w:val="003B6F83"/>
    <w:rsid w:val="003B74C3"/>
    <w:rsid w:val="003C0ECE"/>
    <w:rsid w:val="003D2DF0"/>
    <w:rsid w:val="003D3247"/>
    <w:rsid w:val="003D49C0"/>
    <w:rsid w:val="003D5C04"/>
    <w:rsid w:val="003D6E20"/>
    <w:rsid w:val="003D7B8A"/>
    <w:rsid w:val="003E0D15"/>
    <w:rsid w:val="003E165C"/>
    <w:rsid w:val="003E360B"/>
    <w:rsid w:val="003E37BA"/>
    <w:rsid w:val="003E4202"/>
    <w:rsid w:val="003E4341"/>
    <w:rsid w:val="003F3647"/>
    <w:rsid w:val="004001EB"/>
    <w:rsid w:val="004010C4"/>
    <w:rsid w:val="004031C8"/>
    <w:rsid w:val="00407FD4"/>
    <w:rsid w:val="0041004D"/>
    <w:rsid w:val="00410829"/>
    <w:rsid w:val="0041289C"/>
    <w:rsid w:val="004205B2"/>
    <w:rsid w:val="004211EF"/>
    <w:rsid w:val="0042323F"/>
    <w:rsid w:val="0042361D"/>
    <w:rsid w:val="00443129"/>
    <w:rsid w:val="00444898"/>
    <w:rsid w:val="00445AA9"/>
    <w:rsid w:val="004533AC"/>
    <w:rsid w:val="00456356"/>
    <w:rsid w:val="00457720"/>
    <w:rsid w:val="004658F7"/>
    <w:rsid w:val="004707BC"/>
    <w:rsid w:val="00470D97"/>
    <w:rsid w:val="0047121E"/>
    <w:rsid w:val="00471451"/>
    <w:rsid w:val="00473C9B"/>
    <w:rsid w:val="00474494"/>
    <w:rsid w:val="00474937"/>
    <w:rsid w:val="00475BDA"/>
    <w:rsid w:val="004903A2"/>
    <w:rsid w:val="00494B76"/>
    <w:rsid w:val="00496028"/>
    <w:rsid w:val="004961F5"/>
    <w:rsid w:val="00496C6F"/>
    <w:rsid w:val="00497437"/>
    <w:rsid w:val="004A2DF1"/>
    <w:rsid w:val="004A310A"/>
    <w:rsid w:val="004A4E7F"/>
    <w:rsid w:val="004A5CA1"/>
    <w:rsid w:val="004A60FB"/>
    <w:rsid w:val="004B2038"/>
    <w:rsid w:val="004B37D9"/>
    <w:rsid w:val="004C1660"/>
    <w:rsid w:val="004C5445"/>
    <w:rsid w:val="004D039B"/>
    <w:rsid w:val="004D0B39"/>
    <w:rsid w:val="004D1EEB"/>
    <w:rsid w:val="004D2492"/>
    <w:rsid w:val="004D3194"/>
    <w:rsid w:val="004D464C"/>
    <w:rsid w:val="004D4C44"/>
    <w:rsid w:val="004E084B"/>
    <w:rsid w:val="004E2714"/>
    <w:rsid w:val="004E6532"/>
    <w:rsid w:val="004F4C5A"/>
    <w:rsid w:val="004F5CB6"/>
    <w:rsid w:val="0050496B"/>
    <w:rsid w:val="00505F83"/>
    <w:rsid w:val="0050649B"/>
    <w:rsid w:val="005070C2"/>
    <w:rsid w:val="005110AE"/>
    <w:rsid w:val="00524A51"/>
    <w:rsid w:val="00530208"/>
    <w:rsid w:val="00530A7C"/>
    <w:rsid w:val="0053265A"/>
    <w:rsid w:val="00534425"/>
    <w:rsid w:val="0053603B"/>
    <w:rsid w:val="00550E5D"/>
    <w:rsid w:val="00552258"/>
    <w:rsid w:val="00553096"/>
    <w:rsid w:val="0055745D"/>
    <w:rsid w:val="00561693"/>
    <w:rsid w:val="00563C22"/>
    <w:rsid w:val="00563DD9"/>
    <w:rsid w:val="00564A8E"/>
    <w:rsid w:val="00570CF7"/>
    <w:rsid w:val="00574401"/>
    <w:rsid w:val="00574F10"/>
    <w:rsid w:val="00577A84"/>
    <w:rsid w:val="00580E0C"/>
    <w:rsid w:val="00582547"/>
    <w:rsid w:val="00583165"/>
    <w:rsid w:val="00584354"/>
    <w:rsid w:val="00585B35"/>
    <w:rsid w:val="00593376"/>
    <w:rsid w:val="00593C05"/>
    <w:rsid w:val="005A01FC"/>
    <w:rsid w:val="005A0A88"/>
    <w:rsid w:val="005A22C0"/>
    <w:rsid w:val="005A3134"/>
    <w:rsid w:val="005A4282"/>
    <w:rsid w:val="005A6B37"/>
    <w:rsid w:val="005B5191"/>
    <w:rsid w:val="005B5343"/>
    <w:rsid w:val="005B53B7"/>
    <w:rsid w:val="005B6203"/>
    <w:rsid w:val="005C0E16"/>
    <w:rsid w:val="005C1718"/>
    <w:rsid w:val="005C3292"/>
    <w:rsid w:val="005C4982"/>
    <w:rsid w:val="005C4DD3"/>
    <w:rsid w:val="005D4991"/>
    <w:rsid w:val="005D5105"/>
    <w:rsid w:val="005D5B3C"/>
    <w:rsid w:val="005E044D"/>
    <w:rsid w:val="005E35EE"/>
    <w:rsid w:val="005F31D8"/>
    <w:rsid w:val="005F3A2E"/>
    <w:rsid w:val="005F528E"/>
    <w:rsid w:val="005F60B2"/>
    <w:rsid w:val="005F7824"/>
    <w:rsid w:val="00604D4F"/>
    <w:rsid w:val="00606E44"/>
    <w:rsid w:val="006077B8"/>
    <w:rsid w:val="00613E90"/>
    <w:rsid w:val="0061440F"/>
    <w:rsid w:val="00623645"/>
    <w:rsid w:val="006245C0"/>
    <w:rsid w:val="0062529F"/>
    <w:rsid w:val="006259A3"/>
    <w:rsid w:val="00636AD0"/>
    <w:rsid w:val="00641F6E"/>
    <w:rsid w:val="006450D5"/>
    <w:rsid w:val="006461FE"/>
    <w:rsid w:val="006501D4"/>
    <w:rsid w:val="006514FC"/>
    <w:rsid w:val="00653C47"/>
    <w:rsid w:val="00653D47"/>
    <w:rsid w:val="006574B4"/>
    <w:rsid w:val="00661813"/>
    <w:rsid w:val="006678DA"/>
    <w:rsid w:val="00672054"/>
    <w:rsid w:val="006722CA"/>
    <w:rsid w:val="0067250C"/>
    <w:rsid w:val="006745F2"/>
    <w:rsid w:val="006817EC"/>
    <w:rsid w:val="0068260E"/>
    <w:rsid w:val="00683F4C"/>
    <w:rsid w:val="006913C0"/>
    <w:rsid w:val="006927AA"/>
    <w:rsid w:val="00693BFB"/>
    <w:rsid w:val="00694826"/>
    <w:rsid w:val="00695DF4"/>
    <w:rsid w:val="006A101D"/>
    <w:rsid w:val="006A14AF"/>
    <w:rsid w:val="006A1859"/>
    <w:rsid w:val="006A2978"/>
    <w:rsid w:val="006A5428"/>
    <w:rsid w:val="006A7DE2"/>
    <w:rsid w:val="006B2460"/>
    <w:rsid w:val="006B2C9C"/>
    <w:rsid w:val="006B43A7"/>
    <w:rsid w:val="006B6F5F"/>
    <w:rsid w:val="006C5030"/>
    <w:rsid w:val="006D2936"/>
    <w:rsid w:val="006D48E7"/>
    <w:rsid w:val="006D6295"/>
    <w:rsid w:val="006E03AB"/>
    <w:rsid w:val="006F3183"/>
    <w:rsid w:val="006F45F0"/>
    <w:rsid w:val="006F6696"/>
    <w:rsid w:val="00711796"/>
    <w:rsid w:val="007173E0"/>
    <w:rsid w:val="00725D86"/>
    <w:rsid w:val="007343F8"/>
    <w:rsid w:val="00735A46"/>
    <w:rsid w:val="00735C4F"/>
    <w:rsid w:val="007456AD"/>
    <w:rsid w:val="00747B8A"/>
    <w:rsid w:val="00747CC5"/>
    <w:rsid w:val="007533D4"/>
    <w:rsid w:val="007545F9"/>
    <w:rsid w:val="00757FDF"/>
    <w:rsid w:val="00762468"/>
    <w:rsid w:val="0076785C"/>
    <w:rsid w:val="00772F77"/>
    <w:rsid w:val="00775962"/>
    <w:rsid w:val="007762FA"/>
    <w:rsid w:val="00782434"/>
    <w:rsid w:val="00783FD2"/>
    <w:rsid w:val="007905B7"/>
    <w:rsid w:val="00791B45"/>
    <w:rsid w:val="007928A5"/>
    <w:rsid w:val="00795902"/>
    <w:rsid w:val="00795D87"/>
    <w:rsid w:val="007960F9"/>
    <w:rsid w:val="007B12BC"/>
    <w:rsid w:val="007B486A"/>
    <w:rsid w:val="007C1457"/>
    <w:rsid w:val="007C2C0B"/>
    <w:rsid w:val="007C427E"/>
    <w:rsid w:val="007C4D60"/>
    <w:rsid w:val="007C65F9"/>
    <w:rsid w:val="007C7A5F"/>
    <w:rsid w:val="007D1F72"/>
    <w:rsid w:val="007D3A93"/>
    <w:rsid w:val="007D3F12"/>
    <w:rsid w:val="007D599F"/>
    <w:rsid w:val="007D7080"/>
    <w:rsid w:val="007E2BC3"/>
    <w:rsid w:val="007E4B82"/>
    <w:rsid w:val="007E728A"/>
    <w:rsid w:val="007E79DC"/>
    <w:rsid w:val="007E7D82"/>
    <w:rsid w:val="007F0904"/>
    <w:rsid w:val="007F0DF2"/>
    <w:rsid w:val="007F5218"/>
    <w:rsid w:val="007F7FF9"/>
    <w:rsid w:val="00802D5B"/>
    <w:rsid w:val="00803A40"/>
    <w:rsid w:val="00803E84"/>
    <w:rsid w:val="00804010"/>
    <w:rsid w:val="00804BE2"/>
    <w:rsid w:val="0080720C"/>
    <w:rsid w:val="00810698"/>
    <w:rsid w:val="00811CEB"/>
    <w:rsid w:val="00812440"/>
    <w:rsid w:val="00813265"/>
    <w:rsid w:val="00820287"/>
    <w:rsid w:val="008206B3"/>
    <w:rsid w:val="00823213"/>
    <w:rsid w:val="00826052"/>
    <w:rsid w:val="00826139"/>
    <w:rsid w:val="008278AA"/>
    <w:rsid w:val="008308E7"/>
    <w:rsid w:val="00831719"/>
    <w:rsid w:val="008336C3"/>
    <w:rsid w:val="00834F7D"/>
    <w:rsid w:val="008352E2"/>
    <w:rsid w:val="0084142F"/>
    <w:rsid w:val="0084221B"/>
    <w:rsid w:val="008432B0"/>
    <w:rsid w:val="0084409E"/>
    <w:rsid w:val="008459C7"/>
    <w:rsid w:val="00846840"/>
    <w:rsid w:val="008474EE"/>
    <w:rsid w:val="00850D84"/>
    <w:rsid w:val="0085337B"/>
    <w:rsid w:val="008626F3"/>
    <w:rsid w:val="00863510"/>
    <w:rsid w:val="00863821"/>
    <w:rsid w:val="00874F57"/>
    <w:rsid w:val="00875D4F"/>
    <w:rsid w:val="00880A5E"/>
    <w:rsid w:val="00882FF5"/>
    <w:rsid w:val="00884979"/>
    <w:rsid w:val="00885463"/>
    <w:rsid w:val="008874E0"/>
    <w:rsid w:val="008906B8"/>
    <w:rsid w:val="008912B3"/>
    <w:rsid w:val="00892C54"/>
    <w:rsid w:val="008936B5"/>
    <w:rsid w:val="00895292"/>
    <w:rsid w:val="008A3343"/>
    <w:rsid w:val="008A3C1E"/>
    <w:rsid w:val="008A7A93"/>
    <w:rsid w:val="008B0745"/>
    <w:rsid w:val="008B354D"/>
    <w:rsid w:val="008B5DB0"/>
    <w:rsid w:val="008B7046"/>
    <w:rsid w:val="008B71F7"/>
    <w:rsid w:val="008C12F2"/>
    <w:rsid w:val="008C7ABB"/>
    <w:rsid w:val="008D4EFC"/>
    <w:rsid w:val="008D7B98"/>
    <w:rsid w:val="008E0389"/>
    <w:rsid w:val="008E13EA"/>
    <w:rsid w:val="008E4CEB"/>
    <w:rsid w:val="008E562C"/>
    <w:rsid w:val="008F1895"/>
    <w:rsid w:val="008F3581"/>
    <w:rsid w:val="008F682C"/>
    <w:rsid w:val="00902111"/>
    <w:rsid w:val="00902376"/>
    <w:rsid w:val="00905827"/>
    <w:rsid w:val="00906C19"/>
    <w:rsid w:val="009149CE"/>
    <w:rsid w:val="009169DE"/>
    <w:rsid w:val="009216AA"/>
    <w:rsid w:val="00926D0C"/>
    <w:rsid w:val="00931F81"/>
    <w:rsid w:val="00932773"/>
    <w:rsid w:val="00934CF9"/>
    <w:rsid w:val="00941B89"/>
    <w:rsid w:val="00946DE6"/>
    <w:rsid w:val="00947E6B"/>
    <w:rsid w:val="0095059A"/>
    <w:rsid w:val="00951442"/>
    <w:rsid w:val="009535C7"/>
    <w:rsid w:val="00955C0D"/>
    <w:rsid w:val="0095614B"/>
    <w:rsid w:val="009574D6"/>
    <w:rsid w:val="00966431"/>
    <w:rsid w:val="00966CB9"/>
    <w:rsid w:val="00976F10"/>
    <w:rsid w:val="0098459F"/>
    <w:rsid w:val="009935F5"/>
    <w:rsid w:val="00993B25"/>
    <w:rsid w:val="0099552A"/>
    <w:rsid w:val="009979F9"/>
    <w:rsid w:val="009A3E0D"/>
    <w:rsid w:val="009B5409"/>
    <w:rsid w:val="009C4925"/>
    <w:rsid w:val="009D2637"/>
    <w:rsid w:val="009D4EF0"/>
    <w:rsid w:val="009E0756"/>
    <w:rsid w:val="009E0D0A"/>
    <w:rsid w:val="009E0F3B"/>
    <w:rsid w:val="009E35D8"/>
    <w:rsid w:val="009E4147"/>
    <w:rsid w:val="009E50A2"/>
    <w:rsid w:val="009E5A1F"/>
    <w:rsid w:val="009F51AE"/>
    <w:rsid w:val="009F71FC"/>
    <w:rsid w:val="009F7204"/>
    <w:rsid w:val="009F7BB1"/>
    <w:rsid w:val="00A001D2"/>
    <w:rsid w:val="00A00420"/>
    <w:rsid w:val="00A023ED"/>
    <w:rsid w:val="00A0392E"/>
    <w:rsid w:val="00A079DF"/>
    <w:rsid w:val="00A13A76"/>
    <w:rsid w:val="00A1410A"/>
    <w:rsid w:val="00A145B7"/>
    <w:rsid w:val="00A15BB3"/>
    <w:rsid w:val="00A15FF9"/>
    <w:rsid w:val="00A176B0"/>
    <w:rsid w:val="00A24891"/>
    <w:rsid w:val="00A40FD4"/>
    <w:rsid w:val="00A543AD"/>
    <w:rsid w:val="00A5604D"/>
    <w:rsid w:val="00A560E7"/>
    <w:rsid w:val="00A614B1"/>
    <w:rsid w:val="00A64D15"/>
    <w:rsid w:val="00A65F45"/>
    <w:rsid w:val="00A7097C"/>
    <w:rsid w:val="00A72DD6"/>
    <w:rsid w:val="00A72FCF"/>
    <w:rsid w:val="00A73DFF"/>
    <w:rsid w:val="00A760D4"/>
    <w:rsid w:val="00A77143"/>
    <w:rsid w:val="00A814DC"/>
    <w:rsid w:val="00A84948"/>
    <w:rsid w:val="00A86B8E"/>
    <w:rsid w:val="00A91E4E"/>
    <w:rsid w:val="00A92B73"/>
    <w:rsid w:val="00A93D6B"/>
    <w:rsid w:val="00A9402E"/>
    <w:rsid w:val="00AA46C8"/>
    <w:rsid w:val="00AA772C"/>
    <w:rsid w:val="00AB190B"/>
    <w:rsid w:val="00AB2FA2"/>
    <w:rsid w:val="00AB576A"/>
    <w:rsid w:val="00AC01BB"/>
    <w:rsid w:val="00AC20EB"/>
    <w:rsid w:val="00AC36E0"/>
    <w:rsid w:val="00AC56AF"/>
    <w:rsid w:val="00AE0084"/>
    <w:rsid w:val="00AE6B71"/>
    <w:rsid w:val="00AE6F15"/>
    <w:rsid w:val="00AF50D4"/>
    <w:rsid w:val="00B01A66"/>
    <w:rsid w:val="00B13473"/>
    <w:rsid w:val="00B15FF6"/>
    <w:rsid w:val="00B1792E"/>
    <w:rsid w:val="00B23019"/>
    <w:rsid w:val="00B25BCE"/>
    <w:rsid w:val="00B25F8A"/>
    <w:rsid w:val="00B264E3"/>
    <w:rsid w:val="00B26F0D"/>
    <w:rsid w:val="00B27DCF"/>
    <w:rsid w:val="00B301F0"/>
    <w:rsid w:val="00B34407"/>
    <w:rsid w:val="00B37572"/>
    <w:rsid w:val="00B40D7B"/>
    <w:rsid w:val="00B46EA7"/>
    <w:rsid w:val="00B477C2"/>
    <w:rsid w:val="00B51020"/>
    <w:rsid w:val="00B70091"/>
    <w:rsid w:val="00B7498F"/>
    <w:rsid w:val="00B8376B"/>
    <w:rsid w:val="00B866C4"/>
    <w:rsid w:val="00B86E30"/>
    <w:rsid w:val="00B87469"/>
    <w:rsid w:val="00B874CC"/>
    <w:rsid w:val="00B90EAD"/>
    <w:rsid w:val="00B928E5"/>
    <w:rsid w:val="00B93227"/>
    <w:rsid w:val="00B93CFD"/>
    <w:rsid w:val="00B93DCE"/>
    <w:rsid w:val="00B951F7"/>
    <w:rsid w:val="00BA4A46"/>
    <w:rsid w:val="00BB0296"/>
    <w:rsid w:val="00BB19CC"/>
    <w:rsid w:val="00BB4AB2"/>
    <w:rsid w:val="00BB50C3"/>
    <w:rsid w:val="00BB53FF"/>
    <w:rsid w:val="00BB5F12"/>
    <w:rsid w:val="00BC7CBA"/>
    <w:rsid w:val="00BD2BD3"/>
    <w:rsid w:val="00BD7BF0"/>
    <w:rsid w:val="00BD7CF8"/>
    <w:rsid w:val="00BD7D8B"/>
    <w:rsid w:val="00BE04CE"/>
    <w:rsid w:val="00BF44BE"/>
    <w:rsid w:val="00BF5BC7"/>
    <w:rsid w:val="00BF6956"/>
    <w:rsid w:val="00C03699"/>
    <w:rsid w:val="00C10559"/>
    <w:rsid w:val="00C105D3"/>
    <w:rsid w:val="00C10DC9"/>
    <w:rsid w:val="00C1120F"/>
    <w:rsid w:val="00C1785E"/>
    <w:rsid w:val="00C2015E"/>
    <w:rsid w:val="00C2035E"/>
    <w:rsid w:val="00C216DE"/>
    <w:rsid w:val="00C23A1A"/>
    <w:rsid w:val="00C25B2C"/>
    <w:rsid w:val="00C2621F"/>
    <w:rsid w:val="00C325AF"/>
    <w:rsid w:val="00C3499B"/>
    <w:rsid w:val="00C35DAD"/>
    <w:rsid w:val="00C53A2E"/>
    <w:rsid w:val="00C54F67"/>
    <w:rsid w:val="00C60774"/>
    <w:rsid w:val="00C60BDA"/>
    <w:rsid w:val="00C658F7"/>
    <w:rsid w:val="00C66B52"/>
    <w:rsid w:val="00C709F4"/>
    <w:rsid w:val="00C74A66"/>
    <w:rsid w:val="00C77E8D"/>
    <w:rsid w:val="00C82DB5"/>
    <w:rsid w:val="00C9017D"/>
    <w:rsid w:val="00C91C2C"/>
    <w:rsid w:val="00C93027"/>
    <w:rsid w:val="00C937CD"/>
    <w:rsid w:val="00C96200"/>
    <w:rsid w:val="00CA1629"/>
    <w:rsid w:val="00CA1BEC"/>
    <w:rsid w:val="00CA3CB7"/>
    <w:rsid w:val="00CA5C98"/>
    <w:rsid w:val="00CB350F"/>
    <w:rsid w:val="00CB4109"/>
    <w:rsid w:val="00CB79E5"/>
    <w:rsid w:val="00CC1FC8"/>
    <w:rsid w:val="00CC30DD"/>
    <w:rsid w:val="00CC3E62"/>
    <w:rsid w:val="00CD059A"/>
    <w:rsid w:val="00CD1505"/>
    <w:rsid w:val="00CD1E39"/>
    <w:rsid w:val="00CD20D2"/>
    <w:rsid w:val="00CD31CB"/>
    <w:rsid w:val="00CD409A"/>
    <w:rsid w:val="00CD79DC"/>
    <w:rsid w:val="00CE550A"/>
    <w:rsid w:val="00CF02A3"/>
    <w:rsid w:val="00CF1B10"/>
    <w:rsid w:val="00CF20B1"/>
    <w:rsid w:val="00CF3111"/>
    <w:rsid w:val="00CF3D99"/>
    <w:rsid w:val="00D006E8"/>
    <w:rsid w:val="00D11ED9"/>
    <w:rsid w:val="00D12577"/>
    <w:rsid w:val="00D137F0"/>
    <w:rsid w:val="00D1589D"/>
    <w:rsid w:val="00D23FF3"/>
    <w:rsid w:val="00D25615"/>
    <w:rsid w:val="00D27219"/>
    <w:rsid w:val="00D30098"/>
    <w:rsid w:val="00D30E16"/>
    <w:rsid w:val="00D34BC2"/>
    <w:rsid w:val="00D35064"/>
    <w:rsid w:val="00D420C8"/>
    <w:rsid w:val="00D42724"/>
    <w:rsid w:val="00D43C4E"/>
    <w:rsid w:val="00D4446A"/>
    <w:rsid w:val="00D45592"/>
    <w:rsid w:val="00D5101C"/>
    <w:rsid w:val="00D51142"/>
    <w:rsid w:val="00D52E19"/>
    <w:rsid w:val="00D57A3F"/>
    <w:rsid w:val="00D7187C"/>
    <w:rsid w:val="00D83655"/>
    <w:rsid w:val="00D90E35"/>
    <w:rsid w:val="00D93027"/>
    <w:rsid w:val="00D965D9"/>
    <w:rsid w:val="00D97809"/>
    <w:rsid w:val="00DA0E27"/>
    <w:rsid w:val="00DA1D6D"/>
    <w:rsid w:val="00DA35EE"/>
    <w:rsid w:val="00DA7A17"/>
    <w:rsid w:val="00DA7C68"/>
    <w:rsid w:val="00DB1787"/>
    <w:rsid w:val="00DB63A4"/>
    <w:rsid w:val="00DB76B0"/>
    <w:rsid w:val="00DC0983"/>
    <w:rsid w:val="00DC2195"/>
    <w:rsid w:val="00DD3456"/>
    <w:rsid w:val="00DD350B"/>
    <w:rsid w:val="00DD375A"/>
    <w:rsid w:val="00DD3FA6"/>
    <w:rsid w:val="00DD509E"/>
    <w:rsid w:val="00DE1DA5"/>
    <w:rsid w:val="00DE3E9D"/>
    <w:rsid w:val="00DE4E66"/>
    <w:rsid w:val="00DE5029"/>
    <w:rsid w:val="00DE5112"/>
    <w:rsid w:val="00DF0994"/>
    <w:rsid w:val="00DF2E54"/>
    <w:rsid w:val="00DF4BD6"/>
    <w:rsid w:val="00DF63A4"/>
    <w:rsid w:val="00DF68FF"/>
    <w:rsid w:val="00E0122D"/>
    <w:rsid w:val="00E1466D"/>
    <w:rsid w:val="00E14FAE"/>
    <w:rsid w:val="00E23DD5"/>
    <w:rsid w:val="00E26017"/>
    <w:rsid w:val="00E31878"/>
    <w:rsid w:val="00E32B2A"/>
    <w:rsid w:val="00E407D0"/>
    <w:rsid w:val="00E42896"/>
    <w:rsid w:val="00E42D2E"/>
    <w:rsid w:val="00E432A9"/>
    <w:rsid w:val="00E5497C"/>
    <w:rsid w:val="00E55A4E"/>
    <w:rsid w:val="00E56122"/>
    <w:rsid w:val="00E64912"/>
    <w:rsid w:val="00E8012B"/>
    <w:rsid w:val="00E80429"/>
    <w:rsid w:val="00E85588"/>
    <w:rsid w:val="00E86E2E"/>
    <w:rsid w:val="00E917F6"/>
    <w:rsid w:val="00E92414"/>
    <w:rsid w:val="00E97DF5"/>
    <w:rsid w:val="00EA042F"/>
    <w:rsid w:val="00EA3E48"/>
    <w:rsid w:val="00EA57D6"/>
    <w:rsid w:val="00EA59A4"/>
    <w:rsid w:val="00EA72BB"/>
    <w:rsid w:val="00EA7E40"/>
    <w:rsid w:val="00EB0FC2"/>
    <w:rsid w:val="00EB57D6"/>
    <w:rsid w:val="00EB6E90"/>
    <w:rsid w:val="00EC5CED"/>
    <w:rsid w:val="00ED0967"/>
    <w:rsid w:val="00ED0B39"/>
    <w:rsid w:val="00ED5BA6"/>
    <w:rsid w:val="00ED7AA6"/>
    <w:rsid w:val="00EE08C5"/>
    <w:rsid w:val="00EE2716"/>
    <w:rsid w:val="00EE5144"/>
    <w:rsid w:val="00EE559E"/>
    <w:rsid w:val="00EE7B62"/>
    <w:rsid w:val="00F02144"/>
    <w:rsid w:val="00F05400"/>
    <w:rsid w:val="00F05866"/>
    <w:rsid w:val="00F05BC1"/>
    <w:rsid w:val="00F14E38"/>
    <w:rsid w:val="00F1747F"/>
    <w:rsid w:val="00F21102"/>
    <w:rsid w:val="00F301DE"/>
    <w:rsid w:val="00F31403"/>
    <w:rsid w:val="00F324C6"/>
    <w:rsid w:val="00F32DDA"/>
    <w:rsid w:val="00F356A8"/>
    <w:rsid w:val="00F357FB"/>
    <w:rsid w:val="00F36D5C"/>
    <w:rsid w:val="00F36E68"/>
    <w:rsid w:val="00F37B8F"/>
    <w:rsid w:val="00F40046"/>
    <w:rsid w:val="00F406DC"/>
    <w:rsid w:val="00F409AA"/>
    <w:rsid w:val="00F42113"/>
    <w:rsid w:val="00F47117"/>
    <w:rsid w:val="00F51DA0"/>
    <w:rsid w:val="00F520D6"/>
    <w:rsid w:val="00F55A01"/>
    <w:rsid w:val="00F56060"/>
    <w:rsid w:val="00F57AB9"/>
    <w:rsid w:val="00F57F80"/>
    <w:rsid w:val="00F626BF"/>
    <w:rsid w:val="00F62E99"/>
    <w:rsid w:val="00F66A45"/>
    <w:rsid w:val="00F70B05"/>
    <w:rsid w:val="00F71F9B"/>
    <w:rsid w:val="00F72C85"/>
    <w:rsid w:val="00F740FB"/>
    <w:rsid w:val="00F76000"/>
    <w:rsid w:val="00F76A98"/>
    <w:rsid w:val="00F806EA"/>
    <w:rsid w:val="00F8545C"/>
    <w:rsid w:val="00F875AB"/>
    <w:rsid w:val="00F90F20"/>
    <w:rsid w:val="00F90F34"/>
    <w:rsid w:val="00FA176A"/>
    <w:rsid w:val="00FA2803"/>
    <w:rsid w:val="00FA5BB5"/>
    <w:rsid w:val="00FC1194"/>
    <w:rsid w:val="00FC2C32"/>
    <w:rsid w:val="00FC3C6B"/>
    <w:rsid w:val="00FC446E"/>
    <w:rsid w:val="00FC4648"/>
    <w:rsid w:val="00FC49C2"/>
    <w:rsid w:val="00FD0476"/>
    <w:rsid w:val="00FD0DE3"/>
    <w:rsid w:val="00FD3FA8"/>
    <w:rsid w:val="00FD4B78"/>
    <w:rsid w:val="00FD58D3"/>
    <w:rsid w:val="00FD7F21"/>
    <w:rsid w:val="00FE3604"/>
    <w:rsid w:val="00FE641E"/>
    <w:rsid w:val="00FE783D"/>
    <w:rsid w:val="00FF1DF5"/>
    <w:rsid w:val="00FF6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4D24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92"/>
    <w:rPr>
      <w:rFonts w:eastAsia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04D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004D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1004D"/>
    <w:rPr>
      <w:rFonts w:eastAsia="Times New Roman"/>
      <w:noProof/>
      <w:sz w:val="26"/>
      <w:szCs w:val="26"/>
    </w:rPr>
  </w:style>
  <w:style w:type="character" w:styleId="PageNumber">
    <w:name w:val="page number"/>
    <w:basedOn w:val="DefaultParagraphFont"/>
    <w:rsid w:val="0041004D"/>
  </w:style>
  <w:style w:type="paragraph" w:styleId="Footer">
    <w:name w:val="footer"/>
    <w:basedOn w:val="Normal"/>
    <w:link w:val="FooterChar"/>
    <w:uiPriority w:val="99"/>
    <w:unhideWhenUsed/>
    <w:rsid w:val="004D2492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492"/>
    <w:rPr>
      <w:rFonts w:eastAsia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5442</Words>
  <Characters>31021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Sandra Stankovic</cp:lastModifiedBy>
  <cp:revision>3</cp:revision>
  <dcterms:created xsi:type="dcterms:W3CDTF">2016-11-28T12:04:00Z</dcterms:created>
  <dcterms:modified xsi:type="dcterms:W3CDTF">2017-06-06T08:03:00Z</dcterms:modified>
</cp:coreProperties>
</file>